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7DB" w:rsidRDefault="0004424E">
      <w:r>
        <w:rPr>
          <w:noProof/>
          <w:lang w:eastAsia="pl-PL"/>
        </w:rPr>
        <w:drawing>
          <wp:inline distT="0" distB="0" distL="0" distR="0">
            <wp:extent cx="5760720" cy="764456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4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B4E" w:rsidRDefault="00D25B4E"/>
    <w:p w:rsidR="00D25B4E" w:rsidRPr="00E614E0" w:rsidRDefault="00D25B4E" w:rsidP="00D25B4E">
      <w:r>
        <w:t xml:space="preserve">                                                                                                          Bielsko-Biała</w:t>
      </w:r>
      <w:r>
        <w:rPr>
          <w:sz w:val="20"/>
          <w:szCs w:val="20"/>
        </w:rPr>
        <w:t xml:space="preserve">, </w:t>
      </w:r>
      <w:r w:rsidR="009A5357">
        <w:t>1</w:t>
      </w:r>
      <w:r>
        <w:t>1</w:t>
      </w:r>
      <w:r w:rsidRPr="00E614E0">
        <w:t>.</w:t>
      </w:r>
      <w:r>
        <w:t>05.2017</w:t>
      </w:r>
      <w:r w:rsidRPr="00E614E0">
        <w:t xml:space="preserve"> r.</w:t>
      </w:r>
    </w:p>
    <w:p w:rsidR="00D25B4E" w:rsidRDefault="00D25B4E" w:rsidP="00D25B4E"/>
    <w:p w:rsidR="00D25B4E" w:rsidRDefault="00D25B4E" w:rsidP="00D25B4E">
      <w:pPr>
        <w:pStyle w:val="Tytu"/>
      </w:pPr>
    </w:p>
    <w:p w:rsidR="00D25B4E" w:rsidRDefault="00D25B4E" w:rsidP="00D25B4E">
      <w:pPr>
        <w:pStyle w:val="Tytu"/>
      </w:pPr>
    </w:p>
    <w:p w:rsidR="00D25B4E" w:rsidRDefault="00D25B4E" w:rsidP="00D25B4E">
      <w:pPr>
        <w:pStyle w:val="Tytu"/>
        <w:jc w:val="left"/>
      </w:pPr>
      <w:r>
        <w:t xml:space="preserve">                       Regulamin rekrutacji uczestniczek/ków </w:t>
      </w:r>
      <w:r w:rsidRPr="00434EB5">
        <w:t>projektu:</w:t>
      </w:r>
    </w:p>
    <w:p w:rsidR="00D25B4E" w:rsidRDefault="00D25B4E" w:rsidP="00D25B4E">
      <w:pPr>
        <w:pStyle w:val="Tytu"/>
        <w:jc w:val="left"/>
      </w:pPr>
    </w:p>
    <w:p w:rsidR="00D25B4E" w:rsidRPr="00B05EC6" w:rsidRDefault="00D25B4E" w:rsidP="00D25B4E">
      <w:pPr>
        <w:pStyle w:val="Tytu"/>
        <w:jc w:val="left"/>
        <w:rPr>
          <w:b/>
          <w:i/>
          <w:sz w:val="32"/>
          <w:szCs w:val="32"/>
        </w:rPr>
      </w:pPr>
      <w:r w:rsidRPr="00B05EC6">
        <w:rPr>
          <w:b/>
          <w:i/>
          <w:sz w:val="32"/>
          <w:szCs w:val="32"/>
        </w:rPr>
        <w:t xml:space="preserve">                        „Budowlaniec   energooszczędny”</w:t>
      </w:r>
    </w:p>
    <w:p w:rsidR="00D25B4E" w:rsidRPr="00B05EC6" w:rsidRDefault="00D25B4E" w:rsidP="00D25B4E">
      <w:pPr>
        <w:pStyle w:val="Tytu"/>
        <w:jc w:val="left"/>
        <w:rPr>
          <w:b/>
          <w:i/>
        </w:rPr>
      </w:pPr>
    </w:p>
    <w:p w:rsidR="00D25B4E" w:rsidRPr="00B05EC6" w:rsidRDefault="00D25B4E" w:rsidP="00D25B4E">
      <w:pPr>
        <w:rPr>
          <w:rFonts w:ascii="Times New Roman" w:hAnsi="Times New Roman" w:cs="Times New Roman"/>
          <w:sz w:val="24"/>
          <w:szCs w:val="24"/>
        </w:rPr>
      </w:pPr>
      <w:r w:rsidRPr="00B05EC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05EC6">
        <w:rPr>
          <w:rFonts w:ascii="Times New Roman" w:eastAsia="DejaVuSans" w:hAnsi="Times New Roman" w:cs="Times New Roman"/>
          <w:sz w:val="24"/>
          <w:szCs w:val="24"/>
        </w:rPr>
        <w:t>WND-RPSL.07.01.03-24-01DG/15</w:t>
      </w:r>
    </w:p>
    <w:p w:rsidR="00D25B4E" w:rsidRPr="002B0AFB" w:rsidRDefault="002B0AFB" w:rsidP="00D25B4E">
      <w:pPr>
        <w:rPr>
          <w:sz w:val="24"/>
          <w:szCs w:val="24"/>
        </w:rPr>
      </w:pPr>
      <w:r>
        <w:t xml:space="preserve">         </w:t>
      </w:r>
      <w:r w:rsidR="00D25B4E" w:rsidRPr="002B0AFB">
        <w:rPr>
          <w:sz w:val="24"/>
          <w:szCs w:val="24"/>
        </w:rPr>
        <w:t>W ramach Poddziałania 7.1.3 Programu Operacyjnego Wiedza Edukacja Rozwój</w:t>
      </w:r>
    </w:p>
    <w:p w:rsidR="00D25B4E" w:rsidRPr="002B0AFB" w:rsidRDefault="00D25B4E" w:rsidP="00D25B4E">
      <w:pPr>
        <w:rPr>
          <w:sz w:val="24"/>
          <w:szCs w:val="24"/>
        </w:rPr>
      </w:pPr>
    </w:p>
    <w:p w:rsidR="00D25B4E" w:rsidRPr="002B0AFB" w:rsidRDefault="00D25B4E" w:rsidP="00D25B4E">
      <w:pPr>
        <w:rPr>
          <w:sz w:val="24"/>
          <w:szCs w:val="24"/>
        </w:rPr>
      </w:pPr>
    </w:p>
    <w:p w:rsidR="00D25B4E" w:rsidRPr="002B0AFB" w:rsidRDefault="00D25B4E" w:rsidP="00D25B4E">
      <w:pPr>
        <w:rPr>
          <w:sz w:val="24"/>
          <w:szCs w:val="24"/>
        </w:rPr>
      </w:pPr>
    </w:p>
    <w:p w:rsidR="00D25B4E" w:rsidRPr="002B0AFB" w:rsidRDefault="00D25B4E" w:rsidP="00D25B4E">
      <w:pPr>
        <w:rPr>
          <w:sz w:val="24"/>
          <w:szCs w:val="24"/>
        </w:rPr>
      </w:pPr>
      <w:r w:rsidRPr="002B0AFB">
        <w:rPr>
          <w:sz w:val="24"/>
          <w:szCs w:val="24"/>
        </w:rPr>
        <w:t xml:space="preserve">                                                                                                     Opracował:</w:t>
      </w:r>
    </w:p>
    <w:p w:rsidR="00D25B4E" w:rsidRPr="002B0AFB" w:rsidRDefault="00D25B4E" w:rsidP="00D25B4E">
      <w:pPr>
        <w:rPr>
          <w:sz w:val="24"/>
          <w:szCs w:val="24"/>
        </w:rPr>
      </w:pPr>
      <w:r w:rsidRPr="002B0AFB">
        <w:rPr>
          <w:sz w:val="24"/>
          <w:szCs w:val="24"/>
        </w:rPr>
        <w:t xml:space="preserve">                                                                                                     Adam Molenda</w:t>
      </w:r>
    </w:p>
    <w:p w:rsidR="00D25B4E" w:rsidRPr="002B0AFB" w:rsidRDefault="00D25B4E" w:rsidP="00D25B4E">
      <w:pPr>
        <w:rPr>
          <w:sz w:val="24"/>
          <w:szCs w:val="24"/>
        </w:rPr>
      </w:pPr>
    </w:p>
    <w:p w:rsidR="00D25B4E" w:rsidRPr="002B0AFB" w:rsidRDefault="00D25B4E" w:rsidP="00D25B4E">
      <w:pPr>
        <w:rPr>
          <w:sz w:val="24"/>
          <w:szCs w:val="24"/>
        </w:rPr>
      </w:pPr>
    </w:p>
    <w:p w:rsidR="00D25B4E" w:rsidRPr="002B0AFB" w:rsidRDefault="00D25B4E" w:rsidP="00D25B4E">
      <w:pPr>
        <w:rPr>
          <w:sz w:val="24"/>
          <w:szCs w:val="24"/>
        </w:rPr>
      </w:pPr>
      <w:r w:rsidRPr="002B0AFB">
        <w:rPr>
          <w:sz w:val="24"/>
          <w:szCs w:val="24"/>
        </w:rPr>
        <w:t>Zatwierdził:</w:t>
      </w:r>
    </w:p>
    <w:p w:rsidR="00D25B4E" w:rsidRPr="002B0AFB" w:rsidRDefault="00D25B4E" w:rsidP="00D25B4E">
      <w:pPr>
        <w:rPr>
          <w:sz w:val="24"/>
          <w:szCs w:val="24"/>
        </w:rPr>
      </w:pPr>
      <w:r w:rsidRPr="002B0AFB">
        <w:rPr>
          <w:sz w:val="24"/>
          <w:szCs w:val="24"/>
        </w:rPr>
        <w:t>Eugeniusz Kropka</w:t>
      </w:r>
    </w:p>
    <w:p w:rsidR="00D25B4E" w:rsidRDefault="00D25B4E">
      <w:r>
        <w:br w:type="page"/>
      </w:r>
    </w:p>
    <w:p w:rsidR="00D25B4E" w:rsidRPr="00D25B4E" w:rsidRDefault="00D25B4E" w:rsidP="00D25B4E">
      <w:pPr>
        <w:rPr>
          <w:sz w:val="24"/>
          <w:szCs w:val="24"/>
        </w:rPr>
      </w:pPr>
      <w:r w:rsidRPr="00D25B4E">
        <w:rPr>
          <w:sz w:val="24"/>
          <w:szCs w:val="24"/>
        </w:rPr>
        <w:lastRenderedPageBreak/>
        <w:t xml:space="preserve">KWALIFIKOWALNOŚĆ UCZESTNICZEK/KÓW PROJEKTU </w:t>
      </w:r>
    </w:p>
    <w:p w:rsidR="00D25B4E" w:rsidRPr="00D25B4E" w:rsidRDefault="00D25B4E" w:rsidP="00D25B4E">
      <w:pPr>
        <w:rPr>
          <w:sz w:val="24"/>
          <w:szCs w:val="24"/>
        </w:rPr>
      </w:pPr>
    </w:p>
    <w:p w:rsidR="00D25B4E" w:rsidRPr="00D25B4E" w:rsidRDefault="00D25B4E" w:rsidP="00D25B4E">
      <w:pPr>
        <w:jc w:val="both"/>
        <w:rPr>
          <w:sz w:val="24"/>
          <w:szCs w:val="24"/>
        </w:rPr>
      </w:pPr>
      <w:r w:rsidRPr="00D25B4E">
        <w:rPr>
          <w:sz w:val="24"/>
          <w:szCs w:val="24"/>
        </w:rPr>
        <w:t>1. Projekt : „Budow</w:t>
      </w:r>
      <w:r>
        <w:rPr>
          <w:sz w:val="24"/>
          <w:szCs w:val="24"/>
        </w:rPr>
        <w:t>laniec</w:t>
      </w:r>
      <w:r w:rsidRPr="00D25B4E">
        <w:rPr>
          <w:sz w:val="24"/>
          <w:szCs w:val="24"/>
        </w:rPr>
        <w:t xml:space="preserve"> energooszczędn</w:t>
      </w:r>
      <w:r>
        <w:rPr>
          <w:sz w:val="24"/>
          <w:szCs w:val="24"/>
        </w:rPr>
        <w:t>y</w:t>
      </w:r>
      <w:r w:rsidRPr="00D25B4E">
        <w:rPr>
          <w:sz w:val="24"/>
          <w:szCs w:val="24"/>
        </w:rPr>
        <w:t>” reali</w:t>
      </w:r>
      <w:r>
        <w:rPr>
          <w:sz w:val="24"/>
          <w:szCs w:val="24"/>
        </w:rPr>
        <w:t>zowany będzie w okresie od 01.05</w:t>
      </w:r>
      <w:r w:rsidRPr="00D25B4E">
        <w:rPr>
          <w:sz w:val="24"/>
          <w:szCs w:val="24"/>
        </w:rPr>
        <w:t>.201</w:t>
      </w:r>
      <w:r>
        <w:rPr>
          <w:sz w:val="24"/>
          <w:szCs w:val="24"/>
        </w:rPr>
        <w:t>7 r. do 30</w:t>
      </w:r>
      <w:r w:rsidRPr="00D25B4E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D25B4E">
        <w:rPr>
          <w:sz w:val="24"/>
          <w:szCs w:val="24"/>
        </w:rPr>
        <w:t>.201</w:t>
      </w:r>
      <w:r>
        <w:rPr>
          <w:sz w:val="24"/>
          <w:szCs w:val="24"/>
        </w:rPr>
        <w:t>8</w:t>
      </w:r>
      <w:r w:rsidRPr="00D25B4E">
        <w:rPr>
          <w:sz w:val="24"/>
          <w:szCs w:val="24"/>
        </w:rPr>
        <w:t xml:space="preserve"> </w:t>
      </w:r>
      <w:r w:rsidR="00A722EA">
        <w:rPr>
          <w:sz w:val="24"/>
          <w:szCs w:val="24"/>
        </w:rPr>
        <w:t xml:space="preserve">r. Adresowany jest do osób z m. Bielsko-Biała oraz powiatów: bielskiego i żywieckiego. </w:t>
      </w:r>
    </w:p>
    <w:p w:rsidR="00D25B4E" w:rsidRDefault="00D25B4E" w:rsidP="00D25B4E">
      <w:pPr>
        <w:jc w:val="both"/>
        <w:rPr>
          <w:sz w:val="24"/>
          <w:szCs w:val="24"/>
        </w:rPr>
      </w:pPr>
      <w:r w:rsidRPr="00D25B4E">
        <w:rPr>
          <w:sz w:val="24"/>
          <w:szCs w:val="24"/>
        </w:rPr>
        <w:t>2. Projekt ma charakter otwarty i mogą w nim wziąć udział:</w:t>
      </w:r>
      <w:r>
        <w:rPr>
          <w:sz w:val="24"/>
          <w:szCs w:val="24"/>
        </w:rPr>
        <w:t xml:space="preserve"> </w:t>
      </w:r>
    </w:p>
    <w:p w:rsidR="00D25B4E" w:rsidRDefault="00D25B4E" w:rsidP="00D25B4E">
      <w:pPr>
        <w:jc w:val="both"/>
        <w:rPr>
          <w:sz w:val="24"/>
          <w:szCs w:val="24"/>
        </w:rPr>
      </w:pPr>
      <w:r>
        <w:rPr>
          <w:sz w:val="24"/>
          <w:szCs w:val="24"/>
        </w:rPr>
        <w:t>- OSOBY BEZROBOTNE*</w:t>
      </w:r>
    </w:p>
    <w:p w:rsidR="00D25B4E" w:rsidRDefault="00D25B4E" w:rsidP="00D25B4E">
      <w:pPr>
        <w:jc w:val="both"/>
        <w:rPr>
          <w:sz w:val="24"/>
          <w:szCs w:val="24"/>
        </w:rPr>
      </w:pPr>
      <w:r>
        <w:rPr>
          <w:sz w:val="24"/>
          <w:szCs w:val="24"/>
        </w:rPr>
        <w:t>- OSOBY BIERNE ZAWODOWO*</w:t>
      </w:r>
    </w:p>
    <w:p w:rsidR="00D25B4E" w:rsidRDefault="00D25B4E" w:rsidP="00D25B4E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* </w:t>
      </w:r>
      <w:r w:rsidR="00A722EA">
        <w:rPr>
          <w:i/>
          <w:sz w:val="24"/>
          <w:szCs w:val="24"/>
        </w:rPr>
        <w:t>definicje obu tych grup znajdują się na końcu regulaminu</w:t>
      </w:r>
    </w:p>
    <w:p w:rsidR="00A722EA" w:rsidRDefault="00A722EA" w:rsidP="00A722E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Do projektu może przystąpić osoba fizyczna powyżej 29 roku życia (czyli od dnia 30 urodzin),</w:t>
      </w:r>
      <w:r w:rsidR="00B52C56">
        <w:rPr>
          <w:sz w:val="24"/>
          <w:szCs w:val="24"/>
        </w:rPr>
        <w:t xml:space="preserve"> </w:t>
      </w:r>
      <w:r w:rsidR="00C06A1D">
        <w:rPr>
          <w:sz w:val="24"/>
          <w:szCs w:val="24"/>
        </w:rPr>
        <w:t>należąca</w:t>
      </w:r>
      <w:r w:rsidRPr="00A722EA">
        <w:rPr>
          <w:sz w:val="24"/>
          <w:szCs w:val="24"/>
        </w:rPr>
        <w:t xml:space="preserve"> </w:t>
      </w:r>
      <w:r w:rsidR="00B52C56">
        <w:rPr>
          <w:sz w:val="24"/>
          <w:szCs w:val="24"/>
        </w:rPr>
        <w:t xml:space="preserve">co najmniej </w:t>
      </w:r>
      <w:r w:rsidRPr="00A722EA">
        <w:rPr>
          <w:sz w:val="24"/>
          <w:szCs w:val="24"/>
        </w:rPr>
        <w:t>do jednej z poniższych, znajdujących się w najtrudniejszej sytuacji na rynku pracy grup:</w:t>
      </w:r>
    </w:p>
    <w:p w:rsidR="00B52C56" w:rsidRPr="00B52C56" w:rsidRDefault="00B52C56" w:rsidP="00A722EA">
      <w:pPr>
        <w:pStyle w:val="Akapitzlist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B52C56">
        <w:rPr>
          <w:sz w:val="24"/>
          <w:szCs w:val="24"/>
        </w:rPr>
        <w:t>osoby o niskich kwalifikacjach</w:t>
      </w:r>
      <w:r>
        <w:rPr>
          <w:sz w:val="24"/>
          <w:szCs w:val="24"/>
        </w:rPr>
        <w:t xml:space="preserve"> (co najwyżej matura)</w:t>
      </w:r>
    </w:p>
    <w:p w:rsidR="00A722EA" w:rsidRPr="00A722EA" w:rsidRDefault="00A722EA" w:rsidP="00A722EA">
      <w:pPr>
        <w:pStyle w:val="Akapitzlist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A722EA">
        <w:rPr>
          <w:sz w:val="24"/>
          <w:szCs w:val="24"/>
        </w:rPr>
        <w:t>osoby powyżej 50 roku życia;</w:t>
      </w:r>
    </w:p>
    <w:p w:rsidR="00A722EA" w:rsidRPr="00A722EA" w:rsidRDefault="00A722EA" w:rsidP="00A722EA">
      <w:pPr>
        <w:pStyle w:val="Akapitzlist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A722EA">
        <w:rPr>
          <w:sz w:val="24"/>
          <w:szCs w:val="24"/>
        </w:rPr>
        <w:t>kobiety;</w:t>
      </w:r>
    </w:p>
    <w:p w:rsidR="00A722EA" w:rsidRPr="00A722EA" w:rsidRDefault="00A722EA" w:rsidP="00A722EA">
      <w:pPr>
        <w:pStyle w:val="Akapitzlist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A722EA">
        <w:rPr>
          <w:sz w:val="24"/>
          <w:szCs w:val="24"/>
        </w:rPr>
        <w:t>osoby z niepełnosprawnościami;</w:t>
      </w:r>
    </w:p>
    <w:p w:rsidR="00377AB7" w:rsidRDefault="00B52C56" w:rsidP="00377AB7">
      <w:pPr>
        <w:pStyle w:val="Akapitzlist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osoby długotrwale bezrobotne</w:t>
      </w:r>
    </w:p>
    <w:p w:rsidR="00A35996" w:rsidRDefault="00A35996" w:rsidP="00B52C56">
      <w:pPr>
        <w:spacing w:after="0" w:line="360" w:lineRule="auto"/>
        <w:ind w:firstLine="708"/>
        <w:jc w:val="both"/>
        <w:rPr>
          <w:b/>
          <w:i/>
          <w:sz w:val="24"/>
          <w:szCs w:val="24"/>
        </w:rPr>
      </w:pPr>
    </w:p>
    <w:p w:rsidR="00B52C56" w:rsidRPr="001B4AB1" w:rsidRDefault="00B52C56" w:rsidP="00B52C56">
      <w:pPr>
        <w:spacing w:after="0" w:line="360" w:lineRule="auto"/>
        <w:ind w:firstLine="708"/>
        <w:jc w:val="both"/>
        <w:rPr>
          <w:b/>
          <w:i/>
          <w:sz w:val="24"/>
          <w:szCs w:val="24"/>
          <w:u w:val="single"/>
        </w:rPr>
      </w:pPr>
      <w:r w:rsidRPr="00B52C56">
        <w:rPr>
          <w:b/>
          <w:i/>
          <w:sz w:val="24"/>
          <w:szCs w:val="24"/>
        </w:rPr>
        <w:t xml:space="preserve">Do projektu przyjmowane/ni będą wyłącznie </w:t>
      </w:r>
      <w:r w:rsidR="001B4AB1">
        <w:rPr>
          <w:b/>
          <w:i/>
          <w:sz w:val="24"/>
          <w:szCs w:val="24"/>
        </w:rPr>
        <w:t>kandydatki/ci</w:t>
      </w:r>
      <w:r w:rsidRPr="00B52C56">
        <w:rPr>
          <w:b/>
          <w:i/>
          <w:sz w:val="24"/>
          <w:szCs w:val="24"/>
        </w:rPr>
        <w:t xml:space="preserve"> </w:t>
      </w:r>
      <w:r w:rsidR="001B4AB1">
        <w:rPr>
          <w:b/>
          <w:i/>
          <w:sz w:val="24"/>
          <w:szCs w:val="24"/>
        </w:rPr>
        <w:t xml:space="preserve">wg wymienionych powyżej kategorii, które/rzy ukończyli </w:t>
      </w:r>
      <w:r w:rsidR="0067418A">
        <w:rPr>
          <w:b/>
          <w:i/>
          <w:sz w:val="24"/>
          <w:szCs w:val="24"/>
        </w:rPr>
        <w:t>30 rok ż</w:t>
      </w:r>
      <w:r w:rsidR="001B4AB1">
        <w:rPr>
          <w:b/>
          <w:i/>
          <w:sz w:val="24"/>
          <w:szCs w:val="24"/>
        </w:rPr>
        <w:t xml:space="preserve">ycia, </w:t>
      </w:r>
      <w:r w:rsidRPr="00B52C56">
        <w:rPr>
          <w:b/>
          <w:i/>
          <w:sz w:val="24"/>
          <w:szCs w:val="24"/>
        </w:rPr>
        <w:t xml:space="preserve"> </w:t>
      </w:r>
      <w:r w:rsidRPr="001B4AB1">
        <w:rPr>
          <w:b/>
          <w:i/>
          <w:sz w:val="24"/>
          <w:szCs w:val="24"/>
          <w:u w:val="single"/>
        </w:rPr>
        <w:t>posiadający niskie kwalifikacje (co najwyżej matura).</w:t>
      </w:r>
    </w:p>
    <w:p w:rsidR="00B52C56" w:rsidRDefault="00B52C56" w:rsidP="00B52C56">
      <w:pPr>
        <w:pStyle w:val="Akapitzlist"/>
        <w:spacing w:after="0" w:line="360" w:lineRule="auto"/>
        <w:ind w:left="1636"/>
        <w:jc w:val="both"/>
        <w:rPr>
          <w:sz w:val="24"/>
          <w:szCs w:val="24"/>
        </w:rPr>
      </w:pPr>
    </w:p>
    <w:p w:rsidR="002B0AFB" w:rsidRDefault="002B0AFB" w:rsidP="002B0AFB">
      <w:pPr>
        <w:spacing w:after="0" w:line="360" w:lineRule="auto"/>
        <w:jc w:val="both"/>
        <w:rPr>
          <w:sz w:val="24"/>
          <w:szCs w:val="24"/>
        </w:rPr>
      </w:pPr>
    </w:p>
    <w:p w:rsidR="002B0AFB" w:rsidRPr="002B0AFB" w:rsidRDefault="002B0AFB" w:rsidP="002B0AFB">
      <w:pPr>
        <w:spacing w:after="0" w:line="360" w:lineRule="auto"/>
        <w:jc w:val="both"/>
        <w:rPr>
          <w:b/>
          <w:sz w:val="24"/>
          <w:szCs w:val="24"/>
          <w:u w:val="single"/>
        </w:rPr>
      </w:pPr>
      <w:r w:rsidRPr="002B0AFB">
        <w:rPr>
          <w:b/>
          <w:sz w:val="24"/>
          <w:szCs w:val="24"/>
          <w:u w:val="single"/>
        </w:rPr>
        <w:t>UDZIAŁ W PROJEKCIE JEST BEZPŁATNY I NIE WIĄŻE SIĘ Z PONOSZENIEM ŻADNYCH KOSZTÓW PR</w:t>
      </w:r>
      <w:r>
        <w:rPr>
          <w:b/>
          <w:sz w:val="24"/>
          <w:szCs w:val="24"/>
          <w:u w:val="single"/>
        </w:rPr>
        <w:t>Z</w:t>
      </w:r>
      <w:r w:rsidRPr="002B0AFB">
        <w:rPr>
          <w:b/>
          <w:sz w:val="24"/>
          <w:szCs w:val="24"/>
          <w:u w:val="single"/>
        </w:rPr>
        <w:t xml:space="preserve">EZ UCZESTNICZKI I UCZESTNIKÓW </w:t>
      </w:r>
    </w:p>
    <w:p w:rsidR="00260785" w:rsidRDefault="00260785" w:rsidP="00260785">
      <w:pPr>
        <w:pStyle w:val="Akapitzlist"/>
        <w:spacing w:after="0" w:line="360" w:lineRule="auto"/>
        <w:ind w:left="1636"/>
        <w:jc w:val="both"/>
        <w:rPr>
          <w:sz w:val="24"/>
          <w:szCs w:val="24"/>
        </w:rPr>
      </w:pPr>
    </w:p>
    <w:p w:rsidR="00260785" w:rsidRDefault="00260785" w:rsidP="00260785">
      <w:pPr>
        <w:spacing w:after="0" w:line="360" w:lineRule="auto"/>
        <w:jc w:val="both"/>
        <w:rPr>
          <w:sz w:val="24"/>
          <w:szCs w:val="24"/>
        </w:rPr>
      </w:pPr>
      <w:r w:rsidRPr="00260785">
        <w:rPr>
          <w:sz w:val="24"/>
          <w:szCs w:val="24"/>
        </w:rPr>
        <w:t xml:space="preserve">REKRUTACJA </w:t>
      </w:r>
    </w:p>
    <w:p w:rsidR="00300799" w:rsidRDefault="00260785" w:rsidP="0026078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260785">
        <w:rPr>
          <w:sz w:val="24"/>
          <w:szCs w:val="24"/>
        </w:rPr>
        <w:t xml:space="preserve">Zgłoszenia do projektu przyjmowane będą od 01.05.2017 r. do </w:t>
      </w:r>
      <w:r>
        <w:rPr>
          <w:sz w:val="24"/>
          <w:szCs w:val="24"/>
        </w:rPr>
        <w:t xml:space="preserve">30.02.2018 r., chyba </w:t>
      </w:r>
      <w:r w:rsidR="00300799">
        <w:rPr>
          <w:sz w:val="24"/>
          <w:szCs w:val="24"/>
        </w:rPr>
        <w:t xml:space="preserve">że </w:t>
      </w:r>
      <w:r>
        <w:rPr>
          <w:sz w:val="24"/>
          <w:szCs w:val="24"/>
        </w:rPr>
        <w:t xml:space="preserve">wcześniej zgłosi się komplet kandydatek/tów (70 osób, w tym 10 umieszczonych  </w:t>
      </w:r>
      <w:r w:rsidR="00C06A1D">
        <w:rPr>
          <w:sz w:val="24"/>
          <w:szCs w:val="24"/>
        </w:rPr>
        <w:t>n</w:t>
      </w:r>
      <w:r>
        <w:rPr>
          <w:sz w:val="24"/>
          <w:szCs w:val="24"/>
        </w:rPr>
        <w:t>a liście rezerwowej)</w:t>
      </w:r>
      <w:r w:rsidR="00300799">
        <w:rPr>
          <w:sz w:val="24"/>
          <w:szCs w:val="24"/>
        </w:rPr>
        <w:t xml:space="preserve">. Wówczas rekrutacja zostanie zamknięta. </w:t>
      </w:r>
    </w:p>
    <w:p w:rsidR="00260785" w:rsidRDefault="00260785" w:rsidP="0026078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60785" w:rsidRDefault="00260785" w:rsidP="0026078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 Zgł</w:t>
      </w:r>
      <w:r w:rsidRPr="00260785">
        <w:rPr>
          <w:sz w:val="24"/>
          <w:szCs w:val="24"/>
        </w:rPr>
        <w:t>o</w:t>
      </w:r>
      <w:r>
        <w:rPr>
          <w:sz w:val="24"/>
          <w:szCs w:val="24"/>
        </w:rPr>
        <w:t>s</w:t>
      </w:r>
      <w:r w:rsidRPr="00260785">
        <w:rPr>
          <w:sz w:val="24"/>
          <w:szCs w:val="24"/>
        </w:rPr>
        <w:t>zenia do projektu prz</w:t>
      </w:r>
      <w:r>
        <w:rPr>
          <w:sz w:val="24"/>
          <w:szCs w:val="24"/>
        </w:rPr>
        <w:t>y</w:t>
      </w:r>
      <w:r w:rsidRPr="00260785">
        <w:rPr>
          <w:sz w:val="24"/>
          <w:szCs w:val="24"/>
        </w:rPr>
        <w:t xml:space="preserve">jmowane będą </w:t>
      </w:r>
      <w:r w:rsidR="00300799">
        <w:rPr>
          <w:sz w:val="24"/>
          <w:szCs w:val="24"/>
        </w:rPr>
        <w:t xml:space="preserve">osobiście lub pocztą zwykłą, </w:t>
      </w:r>
      <w:r w:rsidR="007B22B4">
        <w:rPr>
          <w:sz w:val="24"/>
          <w:szCs w:val="24"/>
        </w:rPr>
        <w:t>lub elektroniczną (</w:t>
      </w:r>
      <w:r w:rsidR="00C06A1D">
        <w:rPr>
          <w:sz w:val="24"/>
          <w:szCs w:val="24"/>
        </w:rPr>
        <w:t xml:space="preserve">można będzie przesłać </w:t>
      </w:r>
      <w:r w:rsidR="009A5357">
        <w:rPr>
          <w:sz w:val="24"/>
          <w:szCs w:val="24"/>
        </w:rPr>
        <w:t xml:space="preserve">podpisane </w:t>
      </w:r>
      <w:r w:rsidR="007B22B4">
        <w:rPr>
          <w:sz w:val="24"/>
          <w:szCs w:val="24"/>
        </w:rPr>
        <w:t xml:space="preserve">skany </w:t>
      </w:r>
      <w:r w:rsidR="00C06A1D">
        <w:rPr>
          <w:sz w:val="24"/>
          <w:szCs w:val="24"/>
        </w:rPr>
        <w:t xml:space="preserve">wymienionych poniżej </w:t>
      </w:r>
      <w:r w:rsidR="007B22B4">
        <w:rPr>
          <w:sz w:val="24"/>
          <w:szCs w:val="24"/>
        </w:rPr>
        <w:t>dokumentów</w:t>
      </w:r>
      <w:r w:rsidR="00C06A1D">
        <w:rPr>
          <w:sz w:val="24"/>
          <w:szCs w:val="24"/>
        </w:rPr>
        <w:t xml:space="preserve"> aplikacyjnych</w:t>
      </w:r>
      <w:r w:rsidR="007B22B4">
        <w:rPr>
          <w:sz w:val="24"/>
          <w:szCs w:val="24"/>
        </w:rPr>
        <w:t xml:space="preserve">, które należało będzie potwierdzić za zgodność z oryginałem podczas rozmowy rekrutacyjnej) </w:t>
      </w:r>
      <w:r w:rsidR="00300799">
        <w:rPr>
          <w:sz w:val="24"/>
          <w:szCs w:val="24"/>
        </w:rPr>
        <w:t>w:</w:t>
      </w:r>
    </w:p>
    <w:p w:rsidR="00300799" w:rsidRDefault="00300799" w:rsidP="0026078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a/ siedzibie ASTRA Biura Wystaw i Promocji, 43-300 Bielsko-Biała, ul. Teodora Sixta 5, od poniedziałku do piątku w godz.: 8.00-16.00</w:t>
      </w:r>
    </w:p>
    <w:p w:rsidR="00300799" w:rsidRPr="00260785" w:rsidRDefault="00300799" w:rsidP="0026078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b/ siedzibie Ochotniczej Straży Pożarnej Międzybrodzie Bialskie, 34-312 Międzybrodzie Bialskie, ul. Strażacka 7, od poniedziałku do piątku w godz.:</w:t>
      </w:r>
      <w:r w:rsidR="007B22B4">
        <w:rPr>
          <w:sz w:val="24"/>
          <w:szCs w:val="24"/>
        </w:rPr>
        <w:t xml:space="preserve"> 8</w:t>
      </w:r>
      <w:r w:rsidR="00C06A1D">
        <w:rPr>
          <w:sz w:val="24"/>
          <w:szCs w:val="24"/>
        </w:rPr>
        <w:t>.00-16.00, w czwartki dodatkowo:</w:t>
      </w:r>
      <w:r w:rsidR="007B22B4">
        <w:rPr>
          <w:sz w:val="24"/>
          <w:szCs w:val="24"/>
        </w:rPr>
        <w:t xml:space="preserve"> od 17.00-19.00</w:t>
      </w:r>
    </w:p>
    <w:p w:rsidR="00377AB7" w:rsidRDefault="00377AB7" w:rsidP="005D7D46">
      <w:pPr>
        <w:pStyle w:val="Akapitzlist"/>
        <w:spacing w:after="0" w:line="360" w:lineRule="auto"/>
        <w:ind w:left="1636"/>
        <w:jc w:val="both"/>
        <w:rPr>
          <w:sz w:val="24"/>
          <w:szCs w:val="24"/>
        </w:rPr>
      </w:pPr>
    </w:p>
    <w:p w:rsidR="00377AB7" w:rsidRDefault="00856438" w:rsidP="00377AB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77AB7" w:rsidRPr="00377AB7">
        <w:rPr>
          <w:sz w:val="24"/>
          <w:szCs w:val="24"/>
        </w:rPr>
        <w:t xml:space="preserve">. Warunkiem przystąpienia do projektu jest: </w:t>
      </w:r>
    </w:p>
    <w:p w:rsidR="009A5357" w:rsidRDefault="00856438" w:rsidP="00C746E0">
      <w:pPr>
        <w:autoSpaceDE w:val="0"/>
        <w:autoSpaceDN w:val="0"/>
        <w:adjustRightInd w:val="0"/>
        <w:spacing w:after="0" w:line="240" w:lineRule="auto"/>
        <w:jc w:val="both"/>
        <w:rPr>
          <w:rFonts w:eastAsia="DejaVuSans" w:cs="DejaVuSans"/>
          <w:sz w:val="24"/>
          <w:szCs w:val="24"/>
        </w:rPr>
      </w:pPr>
      <w:r>
        <w:rPr>
          <w:sz w:val="24"/>
          <w:szCs w:val="24"/>
        </w:rPr>
        <w:t xml:space="preserve">a/ </w:t>
      </w:r>
      <w:r w:rsidRPr="00856438">
        <w:rPr>
          <w:rFonts w:eastAsia="DejaVuSans" w:cs="DejaVuSans"/>
          <w:sz w:val="24"/>
          <w:szCs w:val="24"/>
        </w:rPr>
        <w:t xml:space="preserve"> </w:t>
      </w:r>
      <w:r w:rsidR="00C746E0">
        <w:rPr>
          <w:rFonts w:eastAsia="DejaVuSans" w:cs="DejaVuSans"/>
          <w:sz w:val="24"/>
          <w:szCs w:val="24"/>
        </w:rPr>
        <w:t>złożenie dokumentów aplikacyjnych (zestawienie i opis poniżej – DOKUMENTY KWALIFIKACYJNE UCZESTNICZEK/KÓW)</w:t>
      </w:r>
    </w:p>
    <w:p w:rsidR="00C746E0" w:rsidRDefault="00C746E0" w:rsidP="00C746E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56438" w:rsidRDefault="00C746E0" w:rsidP="0085643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b/ </w:t>
      </w:r>
      <w:r w:rsidR="00C06A1D">
        <w:rPr>
          <w:sz w:val="24"/>
          <w:szCs w:val="24"/>
        </w:rPr>
        <w:t xml:space="preserve">osobiste </w:t>
      </w:r>
      <w:r w:rsidR="00377AB7">
        <w:rPr>
          <w:sz w:val="24"/>
          <w:szCs w:val="24"/>
        </w:rPr>
        <w:t>stawienie s</w:t>
      </w:r>
      <w:r w:rsidR="00856438">
        <w:rPr>
          <w:sz w:val="24"/>
          <w:szCs w:val="24"/>
        </w:rPr>
        <w:t>ię</w:t>
      </w:r>
      <w:r w:rsidR="00C06A1D">
        <w:rPr>
          <w:sz w:val="24"/>
          <w:szCs w:val="24"/>
        </w:rPr>
        <w:t xml:space="preserve">, w uzgodnionym wcześniej terminie, </w:t>
      </w:r>
      <w:r w:rsidR="00856438">
        <w:rPr>
          <w:sz w:val="24"/>
          <w:szCs w:val="24"/>
        </w:rPr>
        <w:t xml:space="preserve"> na rozmowę rekrutacyjną, połączoną ze </w:t>
      </w:r>
      <w:r w:rsidR="00377AB7">
        <w:rPr>
          <w:sz w:val="24"/>
          <w:szCs w:val="24"/>
        </w:rPr>
        <w:t xml:space="preserve"> spotkani</w:t>
      </w:r>
      <w:r w:rsidR="00856438">
        <w:rPr>
          <w:sz w:val="24"/>
          <w:szCs w:val="24"/>
        </w:rPr>
        <w:t>em</w:t>
      </w:r>
      <w:r w:rsidR="00377AB7">
        <w:rPr>
          <w:sz w:val="24"/>
          <w:szCs w:val="24"/>
        </w:rPr>
        <w:t xml:space="preserve"> z  doradcą zawodowym, który</w:t>
      </w:r>
      <w:r w:rsidR="00856438">
        <w:rPr>
          <w:sz w:val="24"/>
          <w:szCs w:val="24"/>
        </w:rPr>
        <w:t>:</w:t>
      </w:r>
    </w:p>
    <w:p w:rsidR="00856438" w:rsidRDefault="00856438" w:rsidP="0085643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wypełni wspólnie z kandydatką/tem do projektu</w:t>
      </w:r>
      <w:r w:rsidR="00C746E0">
        <w:rPr>
          <w:sz w:val="24"/>
          <w:szCs w:val="24"/>
        </w:rPr>
        <w:t xml:space="preserve"> część 2 ankiety kwalifikacyjnej</w:t>
      </w:r>
      <w:r>
        <w:rPr>
          <w:sz w:val="24"/>
          <w:szCs w:val="24"/>
        </w:rPr>
        <w:t xml:space="preserve"> </w:t>
      </w:r>
    </w:p>
    <w:p w:rsidR="00856438" w:rsidRDefault="00856438" w:rsidP="00856438">
      <w:pPr>
        <w:spacing w:after="0" w:line="240" w:lineRule="auto"/>
        <w:jc w:val="both"/>
        <w:rPr>
          <w:rFonts w:eastAsia="DejaVuSans" w:cs="DejaVuSans"/>
          <w:sz w:val="24"/>
          <w:szCs w:val="24"/>
        </w:rPr>
      </w:pPr>
      <w:r>
        <w:rPr>
          <w:sz w:val="24"/>
          <w:szCs w:val="24"/>
        </w:rPr>
        <w:t>-</w:t>
      </w:r>
      <w:r w:rsidR="00377AB7">
        <w:rPr>
          <w:sz w:val="24"/>
          <w:szCs w:val="24"/>
        </w:rPr>
        <w:t xml:space="preserve"> dokona</w:t>
      </w:r>
      <w:r w:rsidR="005D7D46">
        <w:rPr>
          <w:sz w:val="24"/>
          <w:szCs w:val="24"/>
        </w:rPr>
        <w:t xml:space="preserve"> identyfikacji </w:t>
      </w:r>
      <w:r w:rsidR="00377AB7">
        <w:rPr>
          <w:sz w:val="24"/>
          <w:szCs w:val="24"/>
        </w:rPr>
        <w:t xml:space="preserve"> </w:t>
      </w:r>
      <w:r w:rsidR="00C06A1D">
        <w:rPr>
          <w:rFonts w:eastAsia="DejaVuSans" w:cs="DejaVuSans"/>
          <w:sz w:val="24"/>
          <w:szCs w:val="24"/>
        </w:rPr>
        <w:t>potrzeb oso</w:t>
      </w:r>
      <w:r w:rsidR="005D7D46" w:rsidRPr="005D7D46">
        <w:rPr>
          <w:rFonts w:eastAsia="DejaVuSans" w:cs="DejaVuSans"/>
          <w:sz w:val="24"/>
          <w:szCs w:val="24"/>
        </w:rPr>
        <w:t>b</w:t>
      </w:r>
      <w:r w:rsidR="00C06A1D">
        <w:rPr>
          <w:rFonts w:eastAsia="DejaVuSans" w:cs="DejaVuSans"/>
          <w:sz w:val="24"/>
          <w:szCs w:val="24"/>
        </w:rPr>
        <w:t>y pozostającej</w:t>
      </w:r>
      <w:r w:rsidR="005D7D46" w:rsidRPr="005D7D46">
        <w:rPr>
          <w:rFonts w:eastAsia="DejaVuSans" w:cs="DejaVuSans"/>
          <w:sz w:val="24"/>
          <w:szCs w:val="24"/>
        </w:rPr>
        <w:t xml:space="preserve"> bez zatrudnienia oraz zdiagnozuj</w:t>
      </w:r>
      <w:r w:rsidR="005D7D46">
        <w:rPr>
          <w:rFonts w:eastAsia="DejaVuSans" w:cs="DejaVuSans"/>
          <w:sz w:val="24"/>
          <w:szCs w:val="24"/>
        </w:rPr>
        <w:t>e</w:t>
      </w:r>
      <w:r w:rsidR="005D7D46" w:rsidRPr="005D7D46">
        <w:rPr>
          <w:rFonts w:eastAsia="DejaVuSans" w:cs="DejaVuSans"/>
          <w:sz w:val="24"/>
          <w:szCs w:val="24"/>
        </w:rPr>
        <w:t xml:space="preserve"> możliwości w zakresie doskonalenia</w:t>
      </w:r>
      <w:r w:rsidR="005D7D46">
        <w:rPr>
          <w:rFonts w:eastAsia="DejaVuSans" w:cs="DejaVuSans"/>
          <w:sz w:val="24"/>
          <w:szCs w:val="24"/>
        </w:rPr>
        <w:t xml:space="preserve"> </w:t>
      </w:r>
      <w:r w:rsidR="005D7D46" w:rsidRPr="005D7D46">
        <w:rPr>
          <w:rFonts w:eastAsia="DejaVuSans" w:cs="DejaVuSans"/>
          <w:sz w:val="24"/>
          <w:szCs w:val="24"/>
        </w:rPr>
        <w:t xml:space="preserve">zawodowego, w tym </w:t>
      </w:r>
      <w:r w:rsidR="00C06A1D">
        <w:rPr>
          <w:rFonts w:eastAsia="DejaVuSans" w:cs="DejaVuSans"/>
          <w:sz w:val="24"/>
          <w:szCs w:val="24"/>
        </w:rPr>
        <w:t xml:space="preserve">zidentyfikuje </w:t>
      </w:r>
      <w:r w:rsidR="005D7D46" w:rsidRPr="005D7D46">
        <w:rPr>
          <w:rFonts w:eastAsia="DejaVuSans" w:cs="DejaVuSans"/>
          <w:sz w:val="24"/>
          <w:szCs w:val="24"/>
        </w:rPr>
        <w:t>stop</w:t>
      </w:r>
      <w:r w:rsidR="00C06A1D">
        <w:rPr>
          <w:rFonts w:eastAsia="DejaVuSans" w:cs="DejaVuSans"/>
          <w:sz w:val="24"/>
          <w:szCs w:val="24"/>
        </w:rPr>
        <w:t>ień</w:t>
      </w:r>
      <w:r w:rsidR="005D7D46" w:rsidRPr="005D7D46">
        <w:rPr>
          <w:rFonts w:eastAsia="DejaVuSans" w:cs="DejaVuSans"/>
          <w:sz w:val="24"/>
          <w:szCs w:val="24"/>
        </w:rPr>
        <w:t xml:space="preserve"> oddalenia od rynku pracy </w:t>
      </w:r>
    </w:p>
    <w:p w:rsidR="00856438" w:rsidRDefault="00856438" w:rsidP="00856438">
      <w:pPr>
        <w:spacing w:after="0" w:line="240" w:lineRule="auto"/>
        <w:jc w:val="both"/>
        <w:rPr>
          <w:rFonts w:eastAsia="DejaVuSans" w:cs="DejaVuSans"/>
          <w:sz w:val="24"/>
          <w:szCs w:val="24"/>
        </w:rPr>
      </w:pPr>
      <w:r>
        <w:rPr>
          <w:rFonts w:eastAsia="DejaVuSans" w:cs="DejaVuSans"/>
          <w:sz w:val="24"/>
          <w:szCs w:val="24"/>
        </w:rPr>
        <w:t xml:space="preserve">- </w:t>
      </w:r>
      <w:r w:rsidR="005D7D46">
        <w:rPr>
          <w:rFonts w:eastAsia="DejaVuSans" w:cs="DejaVuSans"/>
          <w:sz w:val="24"/>
          <w:szCs w:val="24"/>
        </w:rPr>
        <w:t>wykona</w:t>
      </w:r>
      <w:r w:rsidR="005D7D46" w:rsidRPr="005D7D46">
        <w:rPr>
          <w:rFonts w:eastAsia="DejaVuSans" w:cs="DejaVuSans"/>
          <w:sz w:val="24"/>
          <w:szCs w:val="24"/>
        </w:rPr>
        <w:t xml:space="preserve"> usługę poradnictwa zawodowego w zakresie planowania rozwoju kariery zawodowej, w tym podnoszenia lub uzupełniania</w:t>
      </w:r>
      <w:r w:rsidR="005D7D46">
        <w:rPr>
          <w:rFonts w:eastAsia="DejaVuSans" w:cs="DejaVuSans"/>
          <w:sz w:val="24"/>
          <w:szCs w:val="24"/>
        </w:rPr>
        <w:t xml:space="preserve"> </w:t>
      </w:r>
      <w:r w:rsidR="005D7D46" w:rsidRPr="005D7D46">
        <w:rPr>
          <w:rFonts w:eastAsia="DejaVuSans" w:cs="DejaVuSans"/>
          <w:sz w:val="24"/>
          <w:szCs w:val="24"/>
        </w:rPr>
        <w:t>kompetencji i kwalifikacji zawodowych, co posłuży kierowaniu uczestniczek/ków projektu na określone kursy</w:t>
      </w:r>
    </w:p>
    <w:p w:rsidR="005D7D46" w:rsidRDefault="00856438" w:rsidP="00856438">
      <w:pPr>
        <w:spacing w:after="0" w:line="240" w:lineRule="auto"/>
        <w:jc w:val="both"/>
        <w:rPr>
          <w:rFonts w:eastAsia="DejaVuSans" w:cs="DejaVuSans"/>
          <w:sz w:val="24"/>
          <w:szCs w:val="24"/>
        </w:rPr>
      </w:pPr>
      <w:r>
        <w:rPr>
          <w:rFonts w:eastAsia="DejaVuSans" w:cs="DejaVuSans"/>
          <w:sz w:val="24"/>
          <w:szCs w:val="24"/>
        </w:rPr>
        <w:t xml:space="preserve">- </w:t>
      </w:r>
      <w:r w:rsidR="005D7D46" w:rsidRPr="005D7D46">
        <w:rPr>
          <w:rFonts w:eastAsia="DejaVuSans" w:cs="DejaVuSans"/>
          <w:sz w:val="24"/>
          <w:szCs w:val="24"/>
        </w:rPr>
        <w:t xml:space="preserve"> </w:t>
      </w:r>
      <w:r>
        <w:rPr>
          <w:rFonts w:eastAsia="DejaVuSans" w:cs="DejaVuSans"/>
          <w:sz w:val="24"/>
          <w:szCs w:val="24"/>
        </w:rPr>
        <w:t>s</w:t>
      </w:r>
      <w:r w:rsidR="005D7D46" w:rsidRPr="005D7D46">
        <w:rPr>
          <w:rFonts w:eastAsia="DejaVuSans" w:cs="DejaVuSans"/>
          <w:sz w:val="24"/>
          <w:szCs w:val="24"/>
        </w:rPr>
        <w:t>porządz</w:t>
      </w:r>
      <w:r>
        <w:rPr>
          <w:rFonts w:eastAsia="DejaVuSans" w:cs="DejaVuSans"/>
          <w:sz w:val="24"/>
          <w:szCs w:val="24"/>
        </w:rPr>
        <w:t>i Indywidualny Plan</w:t>
      </w:r>
      <w:r w:rsidR="005D7D46" w:rsidRPr="005D7D46">
        <w:rPr>
          <w:rFonts w:eastAsia="DejaVuSans" w:cs="DejaVuSans"/>
          <w:sz w:val="24"/>
          <w:szCs w:val="24"/>
        </w:rPr>
        <w:t xml:space="preserve"> Działania, któ</w:t>
      </w:r>
      <w:r>
        <w:rPr>
          <w:rFonts w:eastAsia="DejaVuSans" w:cs="DejaVuSans"/>
          <w:sz w:val="24"/>
          <w:szCs w:val="24"/>
        </w:rPr>
        <w:t>ry</w:t>
      </w:r>
      <w:r w:rsidR="00C06A1D">
        <w:rPr>
          <w:rFonts w:eastAsia="DejaVuSans" w:cs="DejaVuSans"/>
          <w:sz w:val="24"/>
          <w:szCs w:val="24"/>
        </w:rPr>
        <w:t xml:space="preserve"> posłuży</w:t>
      </w:r>
      <w:r w:rsidR="005D7D46" w:rsidRPr="005D7D46">
        <w:rPr>
          <w:rFonts w:eastAsia="DejaVuSans" w:cs="DejaVuSans"/>
          <w:sz w:val="24"/>
          <w:szCs w:val="24"/>
        </w:rPr>
        <w:t>, na</w:t>
      </w:r>
      <w:r w:rsidR="005D7D46">
        <w:rPr>
          <w:rFonts w:eastAsia="DejaVuSans" w:cs="DejaVuSans"/>
          <w:sz w:val="24"/>
          <w:szCs w:val="24"/>
        </w:rPr>
        <w:t xml:space="preserve"> </w:t>
      </w:r>
      <w:r w:rsidR="005D7D46" w:rsidRPr="005D7D46">
        <w:rPr>
          <w:rFonts w:eastAsia="DejaVuSans" w:cs="DejaVuSans"/>
          <w:sz w:val="24"/>
          <w:szCs w:val="24"/>
        </w:rPr>
        <w:t xml:space="preserve">zakończenie udziału każdej/każdego UP w etapie szkoleniowym projektu, weryfikacji osiągnięcia celów zawartych w IPD, w odniesieniu do uczestniczek/ków projektu. </w:t>
      </w:r>
    </w:p>
    <w:p w:rsidR="00C06A1D" w:rsidRDefault="00C06A1D" w:rsidP="00856438">
      <w:pPr>
        <w:spacing w:after="0" w:line="240" w:lineRule="auto"/>
        <w:jc w:val="both"/>
        <w:rPr>
          <w:rFonts w:eastAsia="DejaVuSans" w:cs="DejaVuSans"/>
          <w:sz w:val="24"/>
          <w:szCs w:val="24"/>
        </w:rPr>
      </w:pPr>
    </w:p>
    <w:p w:rsidR="00C06A1D" w:rsidRDefault="00C06A1D" w:rsidP="00856438">
      <w:pPr>
        <w:spacing w:after="0" w:line="240" w:lineRule="auto"/>
        <w:jc w:val="both"/>
        <w:rPr>
          <w:rFonts w:eastAsia="DejaVuSans" w:cs="DejaVuSans"/>
          <w:sz w:val="24"/>
          <w:szCs w:val="24"/>
        </w:rPr>
      </w:pPr>
      <w:r>
        <w:rPr>
          <w:rFonts w:eastAsia="DejaVuSans" w:cs="DejaVuSans"/>
          <w:sz w:val="24"/>
          <w:szCs w:val="24"/>
        </w:rPr>
        <w:t xml:space="preserve">W przypadku osób niepełnosprawnych możliwa jest ich rekrutacja w obiekcie przystosowanym architektonicznie lub też we wskazanym przez nie miejscu. </w:t>
      </w:r>
    </w:p>
    <w:p w:rsidR="005D7D46" w:rsidRDefault="005D7D46" w:rsidP="005D7D46">
      <w:pPr>
        <w:autoSpaceDE w:val="0"/>
        <w:autoSpaceDN w:val="0"/>
        <w:adjustRightInd w:val="0"/>
        <w:spacing w:after="0" w:line="240" w:lineRule="auto"/>
        <w:jc w:val="both"/>
        <w:rPr>
          <w:rFonts w:eastAsia="DejaVuSans" w:cs="DejaVuSans"/>
          <w:sz w:val="24"/>
          <w:szCs w:val="24"/>
        </w:rPr>
      </w:pPr>
    </w:p>
    <w:p w:rsidR="005D7D46" w:rsidRDefault="005D7D46" w:rsidP="005D7D46">
      <w:pPr>
        <w:autoSpaceDE w:val="0"/>
        <w:autoSpaceDN w:val="0"/>
        <w:adjustRightInd w:val="0"/>
        <w:spacing w:after="0" w:line="240" w:lineRule="auto"/>
        <w:jc w:val="both"/>
        <w:rPr>
          <w:rFonts w:eastAsia="DejaVuSans" w:cs="DejaVuSans"/>
          <w:sz w:val="24"/>
          <w:szCs w:val="24"/>
        </w:rPr>
      </w:pPr>
      <w:r>
        <w:rPr>
          <w:rFonts w:eastAsia="DejaVuSans" w:cs="DejaVuSans"/>
          <w:i/>
          <w:sz w:val="24"/>
          <w:szCs w:val="24"/>
        </w:rPr>
        <w:t>Przewidziano ww. rozmowy dla 70 osób, z których wyłonionych zostanie 60 uczestniczek/ków projektu</w:t>
      </w:r>
      <w:r w:rsidR="00260785">
        <w:rPr>
          <w:rFonts w:eastAsia="DejaVuSans" w:cs="DejaVuSans"/>
          <w:i/>
          <w:sz w:val="24"/>
          <w:szCs w:val="24"/>
        </w:rPr>
        <w:t xml:space="preserve"> (UP)</w:t>
      </w:r>
      <w:r>
        <w:rPr>
          <w:rFonts w:eastAsia="DejaVuSans" w:cs="DejaVuSans"/>
          <w:i/>
          <w:sz w:val="24"/>
          <w:szCs w:val="24"/>
        </w:rPr>
        <w:t>, przy założeniu, że zrekrutowane zostaną co najmniej 2 kobiety</w:t>
      </w:r>
      <w:r w:rsidR="00260785">
        <w:rPr>
          <w:rFonts w:eastAsia="DejaVuSans" w:cs="DejaVuSans"/>
          <w:i/>
          <w:sz w:val="24"/>
          <w:szCs w:val="24"/>
        </w:rPr>
        <w:t xml:space="preserve">. </w:t>
      </w:r>
      <w:r w:rsidR="00856438">
        <w:rPr>
          <w:rFonts w:eastAsia="DejaVuSans" w:cs="DejaVuSans"/>
          <w:i/>
          <w:sz w:val="24"/>
          <w:szCs w:val="24"/>
        </w:rPr>
        <w:t>Kobiety będą premiowane jako kandydatki do projektu, otrzymując w anki</w:t>
      </w:r>
      <w:r w:rsidR="00C746E0">
        <w:rPr>
          <w:rFonts w:eastAsia="DejaVuSans" w:cs="DejaVuSans"/>
          <w:i/>
          <w:sz w:val="24"/>
          <w:szCs w:val="24"/>
        </w:rPr>
        <w:t>ecie kwalifikacyjnej dodatkowe 5</w:t>
      </w:r>
      <w:r w:rsidR="00856438">
        <w:rPr>
          <w:rFonts w:eastAsia="DejaVuSans" w:cs="DejaVuSans"/>
          <w:i/>
          <w:sz w:val="24"/>
          <w:szCs w:val="24"/>
        </w:rPr>
        <w:t xml:space="preserve"> pkt za płeć. </w:t>
      </w:r>
      <w:r w:rsidR="00260785">
        <w:rPr>
          <w:rFonts w:eastAsia="DejaVuSans" w:cs="DejaVuSans"/>
          <w:i/>
          <w:sz w:val="24"/>
          <w:szCs w:val="24"/>
        </w:rPr>
        <w:t>Stworzona zostanie lista rezerwowa</w:t>
      </w:r>
      <w:r>
        <w:rPr>
          <w:rFonts w:eastAsia="DejaVuSans" w:cs="DejaVuSans"/>
          <w:i/>
          <w:sz w:val="24"/>
          <w:szCs w:val="24"/>
        </w:rPr>
        <w:t xml:space="preserve"> </w:t>
      </w:r>
      <w:r w:rsidR="00260785">
        <w:rPr>
          <w:rFonts w:eastAsia="DejaVuSans" w:cs="DejaVuSans"/>
          <w:i/>
          <w:sz w:val="24"/>
          <w:szCs w:val="24"/>
        </w:rPr>
        <w:t xml:space="preserve">UP i jeśli dojdzie do zwolnienia się miejsc w projekcie, kwalifikowane będą do niego osoby z listy rezerwowej, w kolejności </w:t>
      </w:r>
      <w:r w:rsidR="00260785" w:rsidRPr="00260785">
        <w:rPr>
          <w:rFonts w:eastAsia="DejaVuSans" w:cs="DejaVuSans"/>
          <w:sz w:val="24"/>
          <w:szCs w:val="24"/>
        </w:rPr>
        <w:t>wg liczby uzyskanych p</w:t>
      </w:r>
      <w:r w:rsidR="00260785">
        <w:rPr>
          <w:rFonts w:eastAsia="DejaVuSans" w:cs="DejaVuSans"/>
          <w:sz w:val="24"/>
          <w:szCs w:val="24"/>
        </w:rPr>
        <w:t xml:space="preserve">unktów. </w:t>
      </w:r>
    </w:p>
    <w:p w:rsidR="007B22B4" w:rsidRDefault="007B22B4" w:rsidP="005D7D46">
      <w:pPr>
        <w:autoSpaceDE w:val="0"/>
        <w:autoSpaceDN w:val="0"/>
        <w:adjustRightInd w:val="0"/>
        <w:spacing w:after="0" w:line="240" w:lineRule="auto"/>
        <w:jc w:val="both"/>
        <w:rPr>
          <w:rFonts w:eastAsia="DejaVuSans" w:cs="DejaVuSans"/>
          <w:sz w:val="24"/>
          <w:szCs w:val="24"/>
        </w:rPr>
      </w:pPr>
    </w:p>
    <w:p w:rsidR="007B22B4" w:rsidRDefault="007B22B4" w:rsidP="005D7D46">
      <w:pPr>
        <w:autoSpaceDE w:val="0"/>
        <w:autoSpaceDN w:val="0"/>
        <w:adjustRightInd w:val="0"/>
        <w:spacing w:after="0" w:line="240" w:lineRule="auto"/>
        <w:jc w:val="both"/>
        <w:rPr>
          <w:rFonts w:eastAsia="DejaVuSans" w:cs="DejaVuSans"/>
          <w:sz w:val="24"/>
          <w:szCs w:val="24"/>
        </w:rPr>
      </w:pPr>
    </w:p>
    <w:p w:rsidR="00260785" w:rsidRDefault="00260785" w:rsidP="005D7D46">
      <w:pPr>
        <w:autoSpaceDE w:val="0"/>
        <w:autoSpaceDN w:val="0"/>
        <w:adjustRightInd w:val="0"/>
        <w:spacing w:after="0" w:line="240" w:lineRule="auto"/>
        <w:jc w:val="both"/>
        <w:rPr>
          <w:rFonts w:eastAsia="DejaVuSans" w:cs="DejaVuSans"/>
          <w:sz w:val="24"/>
          <w:szCs w:val="24"/>
        </w:rPr>
      </w:pPr>
    </w:p>
    <w:p w:rsidR="007B22B4" w:rsidRDefault="007B22B4" w:rsidP="005D7D46">
      <w:pPr>
        <w:autoSpaceDE w:val="0"/>
        <w:autoSpaceDN w:val="0"/>
        <w:adjustRightInd w:val="0"/>
        <w:spacing w:after="0" w:line="240" w:lineRule="auto"/>
        <w:jc w:val="both"/>
        <w:rPr>
          <w:rFonts w:eastAsia="DejaVuSans" w:cs="DejaVuSans"/>
          <w:sz w:val="24"/>
          <w:szCs w:val="24"/>
        </w:rPr>
      </w:pPr>
      <w:r>
        <w:rPr>
          <w:rFonts w:eastAsia="DejaVuSans" w:cs="DejaVuSans"/>
          <w:sz w:val="24"/>
          <w:szCs w:val="24"/>
        </w:rPr>
        <w:t xml:space="preserve">ROZPOCZĘCIE UDZIAŁU W PROJEKCIE </w:t>
      </w:r>
    </w:p>
    <w:p w:rsidR="007B22B4" w:rsidRDefault="007B22B4" w:rsidP="005D7D46">
      <w:pPr>
        <w:autoSpaceDE w:val="0"/>
        <w:autoSpaceDN w:val="0"/>
        <w:adjustRightInd w:val="0"/>
        <w:spacing w:after="0" w:line="240" w:lineRule="auto"/>
        <w:jc w:val="both"/>
        <w:rPr>
          <w:rFonts w:eastAsia="DejaVuSans" w:cs="DejaVuSans"/>
          <w:sz w:val="24"/>
          <w:szCs w:val="24"/>
        </w:rPr>
      </w:pPr>
    </w:p>
    <w:p w:rsidR="007B22B4" w:rsidRPr="007B22B4" w:rsidRDefault="002B0AFB" w:rsidP="007B22B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 w:rsidR="007B22B4" w:rsidRPr="007B22B4">
        <w:rPr>
          <w:sz w:val="24"/>
          <w:szCs w:val="24"/>
        </w:rPr>
        <w:t>Uczestniczki/ uczestnicy – osoby, przystępujące/cy do projektu, zobowiązane/ni będą do wypełnienia, na pierwszych zajęciach:</w:t>
      </w:r>
    </w:p>
    <w:p w:rsidR="007B22B4" w:rsidRPr="007B22B4" w:rsidRDefault="007B22B4" w:rsidP="007B22B4">
      <w:pPr>
        <w:spacing w:line="240" w:lineRule="auto"/>
        <w:rPr>
          <w:sz w:val="24"/>
          <w:szCs w:val="24"/>
        </w:rPr>
      </w:pPr>
      <w:r w:rsidRPr="007B22B4">
        <w:rPr>
          <w:sz w:val="24"/>
          <w:szCs w:val="24"/>
        </w:rPr>
        <w:t>- deklaracji uczestnictwa w projekcie</w:t>
      </w:r>
    </w:p>
    <w:p w:rsidR="007B22B4" w:rsidRPr="007B22B4" w:rsidRDefault="007B22B4" w:rsidP="00C06A1D">
      <w:pPr>
        <w:spacing w:line="240" w:lineRule="auto"/>
        <w:rPr>
          <w:sz w:val="24"/>
          <w:szCs w:val="24"/>
        </w:rPr>
      </w:pPr>
      <w:r w:rsidRPr="007B22B4">
        <w:rPr>
          <w:sz w:val="24"/>
          <w:szCs w:val="24"/>
        </w:rPr>
        <w:t>- ankiety wstępnej</w:t>
      </w:r>
      <w:r w:rsidR="00C06A1D">
        <w:rPr>
          <w:sz w:val="24"/>
          <w:szCs w:val="24"/>
        </w:rPr>
        <w:t xml:space="preserve"> </w:t>
      </w:r>
      <w:r w:rsidRPr="007B22B4">
        <w:rPr>
          <w:sz w:val="24"/>
          <w:szCs w:val="24"/>
        </w:rPr>
        <w:t xml:space="preserve">                 </w:t>
      </w:r>
    </w:p>
    <w:p w:rsidR="007B22B4" w:rsidRPr="007B22B4" w:rsidRDefault="002B0AFB" w:rsidP="007B22B4">
      <w:pPr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7B22B4" w:rsidRPr="007B22B4">
        <w:rPr>
          <w:sz w:val="24"/>
          <w:szCs w:val="24"/>
        </w:rPr>
        <w:t xml:space="preserve">. </w:t>
      </w:r>
      <w:r w:rsidR="007B22B4">
        <w:rPr>
          <w:sz w:val="24"/>
          <w:szCs w:val="24"/>
        </w:rPr>
        <w:t xml:space="preserve">Osoby </w:t>
      </w:r>
      <w:r w:rsidR="007B22B4" w:rsidRPr="007B22B4">
        <w:rPr>
          <w:sz w:val="24"/>
          <w:szCs w:val="24"/>
        </w:rPr>
        <w:t xml:space="preserve"> będące uczestnikami projektu </w:t>
      </w:r>
      <w:r w:rsidR="007B22B4">
        <w:rPr>
          <w:sz w:val="24"/>
          <w:szCs w:val="24"/>
        </w:rPr>
        <w:t xml:space="preserve">podpiszą z Liderem i Partnerem Projektu : </w:t>
      </w:r>
      <w:r w:rsidR="007B22B4">
        <w:rPr>
          <w:i/>
          <w:sz w:val="24"/>
          <w:szCs w:val="24"/>
        </w:rPr>
        <w:t>Umowę</w:t>
      </w:r>
      <w:r w:rsidR="007B22B4" w:rsidRPr="007B22B4">
        <w:rPr>
          <w:i/>
          <w:sz w:val="24"/>
          <w:szCs w:val="24"/>
        </w:rPr>
        <w:t xml:space="preserve"> </w:t>
      </w:r>
      <w:r w:rsidR="007B22B4">
        <w:rPr>
          <w:i/>
          <w:sz w:val="24"/>
          <w:szCs w:val="24"/>
        </w:rPr>
        <w:t>związaną z udziałem w projekcie</w:t>
      </w:r>
      <w:r w:rsidR="007B22B4" w:rsidRPr="007B22B4">
        <w:rPr>
          <w:i/>
          <w:sz w:val="24"/>
          <w:szCs w:val="24"/>
        </w:rPr>
        <w:t xml:space="preserve">. </w:t>
      </w:r>
    </w:p>
    <w:p w:rsidR="007B22B4" w:rsidRDefault="002B0AFB" w:rsidP="007B22B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Liderem p</w:t>
      </w:r>
      <w:r w:rsidR="007B22B4">
        <w:rPr>
          <w:sz w:val="24"/>
          <w:szCs w:val="24"/>
        </w:rPr>
        <w:t xml:space="preserve">rojektu </w:t>
      </w:r>
      <w:r w:rsidR="007B22B4" w:rsidRPr="007B22B4">
        <w:rPr>
          <w:sz w:val="24"/>
          <w:szCs w:val="24"/>
        </w:rPr>
        <w:t>jest ASTRA Biuro Promocji i Wystaw Eugeniusz Kropka</w:t>
      </w:r>
      <w:r w:rsidR="007B22B4">
        <w:rPr>
          <w:sz w:val="24"/>
          <w:szCs w:val="24"/>
        </w:rPr>
        <w:t>.</w:t>
      </w:r>
    </w:p>
    <w:p w:rsidR="002B0AFB" w:rsidRDefault="002B0AFB" w:rsidP="007B22B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7B22B4" w:rsidRPr="007B22B4" w:rsidRDefault="002B0AFB" w:rsidP="007B22B4">
      <w:pPr>
        <w:autoSpaceDE w:val="0"/>
        <w:autoSpaceDN w:val="0"/>
        <w:adjustRightInd w:val="0"/>
        <w:spacing w:after="0" w:line="240" w:lineRule="auto"/>
        <w:jc w:val="both"/>
        <w:rPr>
          <w:rFonts w:eastAsia="DejaVuSans" w:cs="DejaVuSans"/>
          <w:sz w:val="24"/>
          <w:szCs w:val="24"/>
        </w:rPr>
      </w:pPr>
      <w:r>
        <w:rPr>
          <w:sz w:val="24"/>
          <w:szCs w:val="24"/>
        </w:rPr>
        <w:t xml:space="preserve">4. </w:t>
      </w:r>
      <w:r w:rsidR="007B22B4">
        <w:rPr>
          <w:sz w:val="24"/>
          <w:szCs w:val="24"/>
        </w:rPr>
        <w:t>Partnerem projektu jest Ochotnicza Straż Pożarna Międzybrodzie Bialskie.</w:t>
      </w:r>
    </w:p>
    <w:p w:rsidR="00260785" w:rsidRDefault="00260785" w:rsidP="005D7D46">
      <w:pPr>
        <w:autoSpaceDE w:val="0"/>
        <w:autoSpaceDN w:val="0"/>
        <w:adjustRightInd w:val="0"/>
        <w:spacing w:after="0" w:line="240" w:lineRule="auto"/>
        <w:jc w:val="both"/>
        <w:rPr>
          <w:rFonts w:eastAsia="DejaVuSans" w:cs="DejaVuSans"/>
          <w:i/>
          <w:sz w:val="24"/>
          <w:szCs w:val="24"/>
        </w:rPr>
      </w:pPr>
    </w:p>
    <w:p w:rsidR="00437545" w:rsidRDefault="00437545" w:rsidP="00437545">
      <w:pPr>
        <w:rPr>
          <w:sz w:val="24"/>
          <w:szCs w:val="24"/>
        </w:rPr>
      </w:pPr>
      <w:r w:rsidRPr="00437545">
        <w:rPr>
          <w:sz w:val="24"/>
          <w:szCs w:val="24"/>
        </w:rPr>
        <w:t>REALIZACJA SZKOLEŃ</w:t>
      </w:r>
      <w:r>
        <w:rPr>
          <w:sz w:val="24"/>
          <w:szCs w:val="24"/>
        </w:rPr>
        <w:t xml:space="preserve"> </w:t>
      </w:r>
    </w:p>
    <w:p w:rsidR="00437545" w:rsidRDefault="00437545" w:rsidP="00437545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437545">
        <w:rPr>
          <w:sz w:val="24"/>
          <w:szCs w:val="24"/>
        </w:rPr>
        <w:t>Uczestniczka/uczestnik projektu może wziąć udział tylko w jednym kursie.</w:t>
      </w:r>
      <w:r>
        <w:rPr>
          <w:sz w:val="24"/>
          <w:szCs w:val="24"/>
        </w:rPr>
        <w:t xml:space="preserve"> </w:t>
      </w:r>
    </w:p>
    <w:p w:rsidR="00437545" w:rsidRPr="00437545" w:rsidRDefault="00437545" w:rsidP="0043754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2. Realizowane będą następujące szkolenia: </w:t>
      </w:r>
    </w:p>
    <w:p w:rsidR="00437545" w:rsidRPr="00437545" w:rsidRDefault="00437545" w:rsidP="00437545">
      <w:pPr>
        <w:jc w:val="both"/>
        <w:rPr>
          <w:rFonts w:eastAsia="DejaVuSans"/>
          <w:sz w:val="24"/>
          <w:szCs w:val="24"/>
        </w:rPr>
      </w:pPr>
      <w:r w:rsidRPr="00437545">
        <w:rPr>
          <w:sz w:val="24"/>
          <w:szCs w:val="24"/>
        </w:rPr>
        <w:t xml:space="preserve">a/ monter zabudowy i robót wykończeniowych w budownictwie energooszczędnym: </w:t>
      </w:r>
      <w:r w:rsidRPr="00437545">
        <w:rPr>
          <w:rFonts w:eastAsia="DejaVuSans"/>
          <w:sz w:val="24"/>
          <w:szCs w:val="24"/>
        </w:rPr>
        <w:t>liczba godzin lekcyjnych łącznie: 250, w tym 90 h teorii i 160 h zajęć praktycznych/ os. 2 grupy x 10 os.</w:t>
      </w:r>
    </w:p>
    <w:p w:rsidR="00437545" w:rsidRPr="00437545" w:rsidRDefault="00437545" w:rsidP="00437545">
      <w:pPr>
        <w:jc w:val="both"/>
        <w:rPr>
          <w:rFonts w:eastAsia="DejaVuSans"/>
          <w:sz w:val="24"/>
          <w:szCs w:val="24"/>
        </w:rPr>
      </w:pPr>
      <w:r w:rsidRPr="00437545">
        <w:rPr>
          <w:rFonts w:eastAsia="DejaVuSans"/>
          <w:sz w:val="24"/>
          <w:szCs w:val="24"/>
        </w:rPr>
        <w:t>b/ murarz w budownictwie energooszczędnym: Liczba godzin szkolenia 200, w tym 80 h zajęć teoretycznych oraz 120 h praktycznych/os. 2 grupy x 10 os.</w:t>
      </w:r>
    </w:p>
    <w:p w:rsidR="00437545" w:rsidRDefault="00437545" w:rsidP="00437545">
      <w:pPr>
        <w:jc w:val="both"/>
        <w:rPr>
          <w:rFonts w:eastAsia="DejaVuSans"/>
          <w:sz w:val="24"/>
          <w:szCs w:val="24"/>
        </w:rPr>
      </w:pPr>
      <w:r w:rsidRPr="00437545">
        <w:rPr>
          <w:rFonts w:eastAsia="DejaVuSans"/>
          <w:sz w:val="24"/>
          <w:szCs w:val="24"/>
        </w:rPr>
        <w:t>c/ brukarz:  Liczba godzin szkolenia 180, w tym 60 h zajęć teoretycznych oraz 120 h praktycznych</w:t>
      </w:r>
      <w:r w:rsidRPr="00437545">
        <w:rPr>
          <w:rFonts w:eastAsia="DejaVuSans" w:cs="DejaVuSans"/>
          <w:sz w:val="24"/>
          <w:szCs w:val="24"/>
        </w:rPr>
        <w:t>.</w:t>
      </w:r>
      <w:r w:rsidRPr="00437545">
        <w:rPr>
          <w:rFonts w:eastAsia="DejaVuSans"/>
          <w:sz w:val="24"/>
          <w:szCs w:val="24"/>
        </w:rPr>
        <w:t xml:space="preserve">  2 grupy x 10 os.</w:t>
      </w:r>
    </w:p>
    <w:p w:rsidR="00437545" w:rsidRPr="00437545" w:rsidRDefault="002B0AFB" w:rsidP="00437545">
      <w:pPr>
        <w:rPr>
          <w:sz w:val="24"/>
          <w:szCs w:val="24"/>
        </w:rPr>
      </w:pPr>
      <w:r>
        <w:rPr>
          <w:rFonts w:eastAsia="DejaVuSans"/>
          <w:sz w:val="24"/>
          <w:szCs w:val="24"/>
        </w:rPr>
        <w:t xml:space="preserve">3. </w:t>
      </w:r>
      <w:r w:rsidR="00437545" w:rsidRPr="00437545">
        <w:rPr>
          <w:rFonts w:eastAsia="DejaVuSans"/>
          <w:sz w:val="24"/>
          <w:szCs w:val="24"/>
        </w:rPr>
        <w:t>Zajęcia teoretyczne zaplanowano w cyklach liczących 6 godz. lekcyjnych - 45 min., praktyczne - 6 godz. po 55 minut.</w:t>
      </w:r>
    </w:p>
    <w:p w:rsidR="00437545" w:rsidRDefault="002B0AFB" w:rsidP="004375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437545" w:rsidRPr="00437545">
        <w:rPr>
          <w:sz w:val="24"/>
          <w:szCs w:val="24"/>
        </w:rPr>
        <w:t>Szkolenia odbywały się będą</w:t>
      </w:r>
      <w:r w:rsidR="00437545">
        <w:rPr>
          <w:sz w:val="24"/>
          <w:szCs w:val="24"/>
        </w:rPr>
        <w:t xml:space="preserve"> w Bielsku-Bia</w:t>
      </w:r>
      <w:r w:rsidR="00C746E0">
        <w:rPr>
          <w:sz w:val="24"/>
          <w:szCs w:val="24"/>
        </w:rPr>
        <w:t xml:space="preserve">łej,  Międzybrodziu Żywieckim </w:t>
      </w:r>
      <w:r w:rsidR="00437545">
        <w:rPr>
          <w:sz w:val="24"/>
          <w:szCs w:val="24"/>
        </w:rPr>
        <w:t>lub w in</w:t>
      </w:r>
      <w:r w:rsidR="00437545" w:rsidRPr="00437545">
        <w:rPr>
          <w:sz w:val="24"/>
          <w:szCs w:val="24"/>
        </w:rPr>
        <w:t xml:space="preserve">nej lokalizacji </w:t>
      </w:r>
      <w:r w:rsidR="00FD4CBF">
        <w:rPr>
          <w:sz w:val="24"/>
          <w:szCs w:val="24"/>
        </w:rPr>
        <w:t>wynikającej z np. z walorów dostępnej bazy szkoleniowej</w:t>
      </w:r>
      <w:r w:rsidR="00437545" w:rsidRPr="00437545">
        <w:rPr>
          <w:sz w:val="24"/>
          <w:szCs w:val="24"/>
        </w:rPr>
        <w:t xml:space="preserve">. </w:t>
      </w:r>
    </w:p>
    <w:p w:rsidR="002B0AFB" w:rsidRDefault="002B0AFB" w:rsidP="00437545">
      <w:pPr>
        <w:jc w:val="both"/>
        <w:rPr>
          <w:sz w:val="24"/>
          <w:szCs w:val="24"/>
        </w:rPr>
      </w:pPr>
      <w:r>
        <w:rPr>
          <w:sz w:val="24"/>
          <w:szCs w:val="24"/>
        </w:rPr>
        <w:t>5.  Terminy poszczególnych kursów wynikały będą z efektów rekrutacji polegających na zebraniu kompletnych grup poszczególnych kursów. Zakłada się, że pierwsze szkolenie rozpocznie się pod koniec maja br., ostatnie zakończy do połowy czerwca 2018 r.  O terminach ro</w:t>
      </w:r>
      <w:r w:rsidR="00C06A1D">
        <w:rPr>
          <w:sz w:val="24"/>
          <w:szCs w:val="24"/>
        </w:rPr>
        <w:t>zpoczęcia poszczególnych kursów</w:t>
      </w:r>
      <w:r>
        <w:rPr>
          <w:sz w:val="24"/>
          <w:szCs w:val="24"/>
        </w:rPr>
        <w:t xml:space="preserve"> UP będą powiadamiani z odpowiednim wyprzedzeniem. </w:t>
      </w:r>
    </w:p>
    <w:p w:rsidR="002B0AFB" w:rsidRDefault="002B0AFB" w:rsidP="00437545">
      <w:pPr>
        <w:jc w:val="both"/>
        <w:rPr>
          <w:sz w:val="24"/>
          <w:szCs w:val="24"/>
        </w:rPr>
      </w:pPr>
      <w:r>
        <w:rPr>
          <w:sz w:val="24"/>
          <w:szCs w:val="24"/>
        </w:rPr>
        <w:t>6. Uc</w:t>
      </w:r>
      <w:r w:rsidR="00FD4CBF">
        <w:rPr>
          <w:sz w:val="24"/>
          <w:szCs w:val="24"/>
        </w:rPr>
        <w:t xml:space="preserve">zestniczki/cy otrzymają: </w:t>
      </w:r>
      <w:r w:rsidR="0090171C">
        <w:rPr>
          <w:sz w:val="24"/>
          <w:szCs w:val="24"/>
        </w:rPr>
        <w:t xml:space="preserve">stypendia na czas szkoleń, </w:t>
      </w:r>
      <w:r w:rsidR="00FD4CBF">
        <w:rPr>
          <w:sz w:val="24"/>
          <w:szCs w:val="24"/>
        </w:rPr>
        <w:t xml:space="preserve">materiały piśmiennicze, podręczniki, ubrania robocze, ubezpieczenia na czas udziału w kursach, posiłek podczas zajęć, zwrot kosztów dojazdu oraz, w uzasadnionych przypadkach – refundację opieki nad dziećmi lub osobą zależną. </w:t>
      </w:r>
      <w:r w:rsidR="0090171C">
        <w:rPr>
          <w:sz w:val="24"/>
          <w:szCs w:val="24"/>
        </w:rPr>
        <w:t xml:space="preserve">Przejdą badania lekarskie </w:t>
      </w:r>
      <w:r w:rsidR="00C06A1D">
        <w:rPr>
          <w:sz w:val="24"/>
          <w:szCs w:val="24"/>
        </w:rPr>
        <w:t xml:space="preserve">pozwalające na uzyskanie uprawnień do pracy na wysokości. </w:t>
      </w:r>
    </w:p>
    <w:p w:rsidR="00233CC4" w:rsidRPr="00233CC4" w:rsidRDefault="00233CC4" w:rsidP="00437545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Stypendia, zwrot kosztów dojazdu oraz refundacja opieki wypłacone zostaną po zakończeniu kursów, po przeliczeniu frekwencji UP na zajęciach. </w:t>
      </w:r>
    </w:p>
    <w:p w:rsidR="00233CC4" w:rsidRDefault="00233CC4" w:rsidP="0090171C">
      <w:pPr>
        <w:spacing w:line="240" w:lineRule="auto"/>
        <w:jc w:val="both"/>
        <w:rPr>
          <w:sz w:val="24"/>
          <w:szCs w:val="24"/>
        </w:rPr>
      </w:pPr>
    </w:p>
    <w:p w:rsidR="00C746E0" w:rsidRDefault="00C746E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0171C" w:rsidRDefault="0090171C" w:rsidP="0090171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ZAKOŃCZENIE UDZIAŁU W PROJEKCIE </w:t>
      </w:r>
    </w:p>
    <w:p w:rsidR="0090171C" w:rsidRPr="0090171C" w:rsidRDefault="0090171C" w:rsidP="0090171C">
      <w:pPr>
        <w:pStyle w:val="Akapitzlist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90171C">
        <w:rPr>
          <w:sz w:val="24"/>
          <w:szCs w:val="24"/>
        </w:rPr>
        <w:t xml:space="preserve">Kursy kończyły się będą egzaminami: </w:t>
      </w:r>
    </w:p>
    <w:p w:rsidR="0090171C" w:rsidRDefault="0090171C" w:rsidP="0090171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a/ wewnęt</w:t>
      </w:r>
      <w:r w:rsidRPr="0090171C">
        <w:rPr>
          <w:sz w:val="24"/>
          <w:szCs w:val="24"/>
        </w:rPr>
        <w:t>rznym</w:t>
      </w:r>
      <w:r>
        <w:rPr>
          <w:sz w:val="24"/>
          <w:szCs w:val="24"/>
        </w:rPr>
        <w:t>,</w:t>
      </w:r>
      <w:r w:rsidRPr="0090171C">
        <w:rPr>
          <w:sz w:val="24"/>
          <w:szCs w:val="24"/>
        </w:rPr>
        <w:t xml:space="preserve"> </w:t>
      </w:r>
      <w:r>
        <w:rPr>
          <w:sz w:val="24"/>
          <w:szCs w:val="24"/>
        </w:rPr>
        <w:t>przeprowadzonym przez firmę szkole</w:t>
      </w:r>
      <w:r w:rsidR="00233CC4">
        <w:rPr>
          <w:sz w:val="24"/>
          <w:szCs w:val="24"/>
        </w:rPr>
        <w:t>niową, która</w:t>
      </w:r>
      <w:r>
        <w:rPr>
          <w:sz w:val="24"/>
          <w:szCs w:val="24"/>
        </w:rPr>
        <w:t xml:space="preserve"> wyda UP:</w:t>
      </w:r>
    </w:p>
    <w:p w:rsidR="0090171C" w:rsidRDefault="0090171C" w:rsidP="0090171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zaświadczenia o ukończeniu kursu</w:t>
      </w:r>
    </w:p>
    <w:p w:rsidR="0090171C" w:rsidRDefault="0090171C" w:rsidP="0090171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certyfikat (warunkiem będzie zdanie egzaminu)</w:t>
      </w:r>
    </w:p>
    <w:p w:rsidR="0090171C" w:rsidRDefault="0090171C" w:rsidP="0090171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b/ zewnętrznym, przeprowadzonym przez komisję</w:t>
      </w:r>
      <w:r w:rsidR="00233CC4">
        <w:rPr>
          <w:sz w:val="24"/>
          <w:szCs w:val="24"/>
        </w:rPr>
        <w:t xml:space="preserve"> zewnętrzną</w:t>
      </w:r>
      <w:r>
        <w:rPr>
          <w:sz w:val="24"/>
          <w:szCs w:val="24"/>
        </w:rPr>
        <w:t>, która wyda UP:</w:t>
      </w:r>
    </w:p>
    <w:p w:rsidR="0090171C" w:rsidRDefault="0090171C" w:rsidP="0090171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dyplom czeladniczy (warunkiem będzie zdanie egzaminu). </w:t>
      </w:r>
      <w:r w:rsidR="004E0468">
        <w:rPr>
          <w:sz w:val="24"/>
          <w:szCs w:val="24"/>
        </w:rPr>
        <w:t>Organizatorzy szkoleń zapłacą za 1 „podejście” do egzaminu</w:t>
      </w:r>
      <w:r w:rsidR="00233CC4">
        <w:rPr>
          <w:sz w:val="24"/>
          <w:szCs w:val="24"/>
        </w:rPr>
        <w:t>.</w:t>
      </w:r>
      <w:r w:rsidR="004E0468">
        <w:rPr>
          <w:sz w:val="24"/>
          <w:szCs w:val="24"/>
        </w:rPr>
        <w:t xml:space="preserve"> </w:t>
      </w:r>
      <w:r w:rsidR="00233CC4">
        <w:rPr>
          <w:sz w:val="24"/>
          <w:szCs w:val="24"/>
        </w:rPr>
        <w:t>W</w:t>
      </w:r>
      <w:r w:rsidR="004E0468">
        <w:rPr>
          <w:sz w:val="24"/>
          <w:szCs w:val="24"/>
        </w:rPr>
        <w:t xml:space="preserve"> przypadku </w:t>
      </w:r>
      <w:r w:rsidR="00233CC4">
        <w:rPr>
          <w:sz w:val="24"/>
          <w:szCs w:val="24"/>
        </w:rPr>
        <w:t xml:space="preserve">jego </w:t>
      </w:r>
      <w:r w:rsidR="004E0468">
        <w:rPr>
          <w:sz w:val="24"/>
          <w:szCs w:val="24"/>
        </w:rPr>
        <w:t>niezdania za kolejnie „podejścia” UP zapłacą ze środków własnych.</w:t>
      </w:r>
    </w:p>
    <w:p w:rsidR="004E0468" w:rsidRDefault="004E0468" w:rsidP="0090171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Osoby, które uzyskają dyplom czeladniczy, otrzymają dodatkowo certyfikat uznawany na terytorium całej UE (TUV SUD lub równorzędny).</w:t>
      </w:r>
    </w:p>
    <w:p w:rsidR="004E0468" w:rsidRDefault="004E0468" w:rsidP="0090171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Osoby, które zakończyły u</w:t>
      </w:r>
      <w:r w:rsidR="005C54C6">
        <w:rPr>
          <w:sz w:val="24"/>
          <w:szCs w:val="24"/>
        </w:rPr>
        <w:t xml:space="preserve">dział w kursach wypełnią ankiety: ewaluacyjną oraz </w:t>
      </w:r>
      <w:r>
        <w:rPr>
          <w:sz w:val="24"/>
          <w:szCs w:val="24"/>
        </w:rPr>
        <w:t>końcową.</w:t>
      </w:r>
    </w:p>
    <w:p w:rsidR="004E0468" w:rsidRDefault="004E0468" w:rsidP="0090171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Po zakończeniu szkoleń UP spotkają się z doradcą zawodowym, by uzyskać usługę pośrednictwa pracy. Każda/każdy UP otrzyma co najmniej 2 oferty pracy do wyboru. </w:t>
      </w:r>
    </w:p>
    <w:p w:rsidR="004E0468" w:rsidRDefault="004E0468" w:rsidP="0090171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Przyjęcie  ww. ofert pracy nie będzie obowiązkowe, UP jednakże będą zobowiązani do poinformowania organizatora szkoleń o uzyskaniu pracy i przedstawienia kopii umowy z pracodawcą. </w:t>
      </w:r>
    </w:p>
    <w:p w:rsidR="004E0468" w:rsidRDefault="004E0468" w:rsidP="0090171C">
      <w:pPr>
        <w:spacing w:line="240" w:lineRule="auto"/>
        <w:jc w:val="both"/>
        <w:rPr>
          <w:sz w:val="24"/>
          <w:szCs w:val="24"/>
        </w:rPr>
      </w:pPr>
    </w:p>
    <w:p w:rsidR="007B2CA6" w:rsidRDefault="004E0468" w:rsidP="007B2CA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DOKUMENTY KWALIFIKACYJNE UCZESTNICZEK/KÓW (do złożenia przy zgłoszeniu się do projektu):</w:t>
      </w:r>
      <w:r w:rsidR="007B2CA6">
        <w:rPr>
          <w:sz w:val="24"/>
          <w:szCs w:val="24"/>
        </w:rPr>
        <w:t xml:space="preserve"> </w:t>
      </w:r>
    </w:p>
    <w:p w:rsidR="007B2CA6" w:rsidRPr="007B2CA6" w:rsidRDefault="007B2CA6" w:rsidP="007B2CA6">
      <w:pPr>
        <w:spacing w:line="240" w:lineRule="auto"/>
        <w:jc w:val="both"/>
        <w:rPr>
          <w:rFonts w:eastAsia="DejaVuSans" w:cs="DejaVuSans"/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B2CA6">
        <w:rPr>
          <w:rFonts w:eastAsia="DejaVuSans" w:cs="DejaVuSans"/>
          <w:sz w:val="24"/>
          <w:szCs w:val="24"/>
        </w:rPr>
        <w:t xml:space="preserve">Zaświadczenie o zarejestrowaniu się kandydatki/ta w PUP jako osoby bezrobotnej (w przypadku bezrobotnych), </w:t>
      </w:r>
    </w:p>
    <w:p w:rsidR="007B2CA6" w:rsidRDefault="007B2CA6" w:rsidP="007B2CA6">
      <w:pPr>
        <w:spacing w:line="240" w:lineRule="auto"/>
        <w:jc w:val="both"/>
        <w:rPr>
          <w:rFonts w:eastAsia="DejaVuSans" w:cs="DejaVuSans"/>
          <w:sz w:val="24"/>
          <w:szCs w:val="24"/>
        </w:rPr>
      </w:pPr>
      <w:r w:rsidRPr="007B2CA6">
        <w:rPr>
          <w:rFonts w:eastAsia="DejaVuSans" w:cs="DejaVuSans"/>
          <w:sz w:val="24"/>
          <w:szCs w:val="24"/>
        </w:rPr>
        <w:t xml:space="preserve">lub </w:t>
      </w:r>
    </w:p>
    <w:p w:rsidR="007B2CA6" w:rsidRDefault="00C06A1D" w:rsidP="007B2CA6">
      <w:pPr>
        <w:spacing w:line="240" w:lineRule="auto"/>
        <w:jc w:val="both"/>
        <w:rPr>
          <w:rFonts w:eastAsia="DejaVuSans" w:cs="DejaVuSans"/>
          <w:sz w:val="24"/>
          <w:szCs w:val="24"/>
        </w:rPr>
      </w:pPr>
      <w:r>
        <w:rPr>
          <w:rFonts w:eastAsia="DejaVuSans" w:cs="DejaVuSans"/>
          <w:sz w:val="24"/>
          <w:szCs w:val="24"/>
        </w:rPr>
        <w:t>2</w:t>
      </w:r>
      <w:r w:rsidR="007B2CA6">
        <w:rPr>
          <w:rFonts w:eastAsia="DejaVuSans" w:cs="DejaVuSans"/>
          <w:sz w:val="24"/>
          <w:szCs w:val="24"/>
        </w:rPr>
        <w:t xml:space="preserve">. </w:t>
      </w:r>
      <w:r w:rsidR="007B2CA6" w:rsidRPr="007B2CA6">
        <w:rPr>
          <w:rFonts w:eastAsia="DejaVuSans" w:cs="DejaVuSans"/>
          <w:sz w:val="24"/>
          <w:szCs w:val="24"/>
        </w:rPr>
        <w:t>Oświadczenie kandydatki/tów o bierności zawodowej.</w:t>
      </w:r>
      <w:r w:rsidR="007B2CA6">
        <w:rPr>
          <w:rFonts w:eastAsia="DejaVuSans" w:cs="DejaVuSans"/>
          <w:sz w:val="24"/>
          <w:szCs w:val="24"/>
        </w:rPr>
        <w:t xml:space="preserve"> </w:t>
      </w:r>
    </w:p>
    <w:p w:rsidR="007B2CA6" w:rsidRDefault="00C06A1D" w:rsidP="007B2CA6">
      <w:pPr>
        <w:spacing w:line="240" w:lineRule="auto"/>
        <w:jc w:val="both"/>
        <w:rPr>
          <w:sz w:val="24"/>
          <w:szCs w:val="24"/>
        </w:rPr>
      </w:pPr>
      <w:r>
        <w:rPr>
          <w:rFonts w:eastAsia="DejaVuSans" w:cs="DejaVuSans"/>
          <w:sz w:val="24"/>
          <w:szCs w:val="24"/>
        </w:rPr>
        <w:t>3</w:t>
      </w:r>
      <w:r w:rsidR="007B2CA6">
        <w:rPr>
          <w:rFonts w:eastAsia="DejaVuSans" w:cs="DejaVuSans"/>
          <w:sz w:val="24"/>
          <w:szCs w:val="24"/>
        </w:rPr>
        <w:t xml:space="preserve">. </w:t>
      </w:r>
      <w:r w:rsidR="007B2CA6">
        <w:rPr>
          <w:sz w:val="24"/>
          <w:szCs w:val="24"/>
        </w:rPr>
        <w:t>Kopia</w:t>
      </w:r>
      <w:r w:rsidR="007B2CA6" w:rsidRPr="007B2CA6">
        <w:rPr>
          <w:sz w:val="24"/>
          <w:szCs w:val="24"/>
        </w:rPr>
        <w:t xml:space="preserve"> dokumentu potwierdzającego posiadany poziom wykształcenia (świadectwo ukończenia szkoły lub świadectwo maturalne)</w:t>
      </w:r>
      <w:r w:rsidR="007B2CA6">
        <w:rPr>
          <w:sz w:val="24"/>
          <w:szCs w:val="24"/>
        </w:rPr>
        <w:t xml:space="preserve">. </w:t>
      </w:r>
    </w:p>
    <w:p w:rsidR="007B2CA6" w:rsidRDefault="00C06A1D" w:rsidP="007B2CA6">
      <w:pPr>
        <w:spacing w:line="240" w:lineRule="auto"/>
        <w:jc w:val="both"/>
        <w:rPr>
          <w:rFonts w:eastAsia="DejaVuSans" w:cs="DejaVuSans"/>
          <w:sz w:val="24"/>
          <w:szCs w:val="24"/>
        </w:rPr>
      </w:pPr>
      <w:r>
        <w:rPr>
          <w:sz w:val="24"/>
          <w:szCs w:val="24"/>
        </w:rPr>
        <w:t>4</w:t>
      </w:r>
      <w:r w:rsidR="007B2CA6">
        <w:rPr>
          <w:sz w:val="24"/>
          <w:szCs w:val="24"/>
        </w:rPr>
        <w:t xml:space="preserve">. </w:t>
      </w:r>
      <w:r w:rsidR="007B2CA6" w:rsidRPr="007B2CA6">
        <w:rPr>
          <w:sz w:val="24"/>
          <w:szCs w:val="24"/>
        </w:rPr>
        <w:t xml:space="preserve">W przypadku osób niepełnosprawnych: </w:t>
      </w:r>
      <w:r w:rsidR="007B2CA6" w:rsidRPr="007B2CA6">
        <w:rPr>
          <w:rFonts w:eastAsia="DejaVuSans" w:cs="DejaVuSans"/>
          <w:sz w:val="24"/>
          <w:szCs w:val="24"/>
        </w:rPr>
        <w:t>dokument orzeczenia o niepełnosprawności, wydany zgodnie z przepisami ustawy z dnia 27 sierpnia 1997 r. o rehabilitacji zawodowej i społecznej oraz zatrudnieniu osób niepełnosprawnych (Dz.U. 1997 nr 123 poz. 776), a także/lub Ustawy z dnia 19 sierpnia</w:t>
      </w:r>
      <w:r w:rsidR="007B2CA6">
        <w:rPr>
          <w:rFonts w:eastAsia="DejaVuSans" w:cs="DejaVuSans"/>
          <w:sz w:val="24"/>
          <w:szCs w:val="24"/>
        </w:rPr>
        <w:t xml:space="preserve"> </w:t>
      </w:r>
      <w:r w:rsidR="007B2CA6" w:rsidRPr="007B2CA6">
        <w:rPr>
          <w:rFonts w:eastAsia="DejaVuSans" w:cs="DejaVuSans"/>
          <w:sz w:val="24"/>
          <w:szCs w:val="24"/>
        </w:rPr>
        <w:t>1994 r. o ochronie zdrowia psychicznego (Dz.U. 1994 nr 111, poz. 535).</w:t>
      </w:r>
      <w:r w:rsidR="007B2CA6">
        <w:rPr>
          <w:rFonts w:eastAsia="DejaVuSans" w:cs="DejaVuSans"/>
          <w:sz w:val="24"/>
          <w:szCs w:val="24"/>
        </w:rPr>
        <w:t xml:space="preserve"> </w:t>
      </w:r>
    </w:p>
    <w:p w:rsidR="007B2CA6" w:rsidRDefault="00C06A1D" w:rsidP="007B2CA6">
      <w:pPr>
        <w:spacing w:line="240" w:lineRule="auto"/>
        <w:jc w:val="both"/>
        <w:rPr>
          <w:sz w:val="24"/>
          <w:szCs w:val="24"/>
        </w:rPr>
      </w:pPr>
      <w:r>
        <w:rPr>
          <w:rFonts w:eastAsia="DejaVuSans" w:cs="DejaVuSans"/>
          <w:sz w:val="24"/>
          <w:szCs w:val="24"/>
        </w:rPr>
        <w:t>5</w:t>
      </w:r>
      <w:r w:rsidR="007B2CA6">
        <w:rPr>
          <w:rFonts w:eastAsia="DejaVuSans" w:cs="DejaVuSans"/>
          <w:sz w:val="24"/>
          <w:szCs w:val="24"/>
        </w:rPr>
        <w:t xml:space="preserve">. </w:t>
      </w:r>
      <w:r w:rsidR="007B2CA6">
        <w:rPr>
          <w:sz w:val="24"/>
          <w:szCs w:val="24"/>
        </w:rPr>
        <w:t>Wstępnie wypełniona ankieta kwalifikacyjna.</w:t>
      </w:r>
    </w:p>
    <w:p w:rsidR="007B2CA6" w:rsidRDefault="007B2CA6" w:rsidP="007B2CA6">
      <w:pPr>
        <w:spacing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Ww. dokumenty dostępne są na podstronie projektu:    </w:t>
      </w:r>
      <w:r w:rsidR="00E446C6">
        <w:rPr>
          <w:i/>
          <w:sz w:val="24"/>
          <w:szCs w:val="24"/>
        </w:rPr>
        <w:t>………………………………</w:t>
      </w:r>
      <w:r>
        <w:rPr>
          <w:i/>
          <w:sz w:val="24"/>
          <w:szCs w:val="24"/>
        </w:rPr>
        <w:t xml:space="preserve">                                     jak również w siedzibach organizatorów:</w:t>
      </w:r>
    </w:p>
    <w:p w:rsidR="007B2CA6" w:rsidRPr="00D06759" w:rsidRDefault="007B2CA6" w:rsidP="007B2CA6">
      <w:r w:rsidRPr="007B2CA6">
        <w:rPr>
          <w:i/>
          <w:sz w:val="24"/>
          <w:szCs w:val="24"/>
        </w:rPr>
        <w:lastRenderedPageBreak/>
        <w:t>a/ siedzibie ASTRA Biura Wystaw i Promocji, 43-300 Bielsko-Biała, ul. Teodora Sixta 5, od poniedziałku do piątku w godz.: 8.00-16.00</w:t>
      </w:r>
      <w:r>
        <w:rPr>
          <w:i/>
          <w:sz w:val="24"/>
          <w:szCs w:val="24"/>
        </w:rPr>
        <w:t>. Tel</w:t>
      </w:r>
      <w:r w:rsidRPr="007B2CA6">
        <w:rPr>
          <w:i/>
          <w:sz w:val="24"/>
          <w:szCs w:val="24"/>
        </w:rPr>
        <w:t xml:space="preserve">. </w:t>
      </w:r>
      <w:r w:rsidRPr="007B2CA6">
        <w:rPr>
          <w:i/>
        </w:rPr>
        <w:t>(033) 811 93 20, 811 93 2</w:t>
      </w:r>
      <w:r>
        <w:rPr>
          <w:i/>
        </w:rPr>
        <w:t xml:space="preserve">, e-mail: </w:t>
      </w:r>
      <w:hyperlink r:id="rId8" w:history="1">
        <w:r w:rsidR="00BA4355">
          <w:rPr>
            <w:rStyle w:val="Hipercze"/>
          </w:rPr>
          <w:t>marketing@targibielskie.pl</w:t>
        </w:r>
      </w:hyperlink>
    </w:p>
    <w:p w:rsidR="007B2CA6" w:rsidRPr="007B2CA6" w:rsidRDefault="007B2CA6" w:rsidP="007B2CA6">
      <w:pPr>
        <w:spacing w:after="0" w:line="240" w:lineRule="auto"/>
        <w:jc w:val="both"/>
        <w:rPr>
          <w:i/>
          <w:sz w:val="24"/>
          <w:szCs w:val="24"/>
        </w:rPr>
      </w:pPr>
    </w:p>
    <w:p w:rsidR="007B2CA6" w:rsidRPr="007B2CA6" w:rsidRDefault="007B2CA6" w:rsidP="007B2CA6">
      <w:pPr>
        <w:spacing w:after="0" w:line="240" w:lineRule="auto"/>
        <w:jc w:val="both"/>
        <w:rPr>
          <w:i/>
          <w:sz w:val="24"/>
          <w:szCs w:val="24"/>
        </w:rPr>
      </w:pPr>
      <w:r w:rsidRPr="007B2CA6">
        <w:rPr>
          <w:i/>
          <w:sz w:val="24"/>
          <w:szCs w:val="24"/>
        </w:rPr>
        <w:t>b/ siedzibie Ochotniczej Straży Pożarnej Międzybrodzie Bialskie, 34-312 Międzybrodzie Bialskie, ul. Strażacka 7, od poniedziałku do piątku w godz.: 8.00-16.00, w czwartki dodatkowo; od 17.00-19.00</w:t>
      </w:r>
      <w:r w:rsidR="00BA4355">
        <w:rPr>
          <w:i/>
          <w:sz w:val="24"/>
          <w:szCs w:val="24"/>
        </w:rPr>
        <w:t xml:space="preserve">. Tel. 33 </w:t>
      </w:r>
      <w:r w:rsidR="00BA4355" w:rsidRPr="00BA4355">
        <w:rPr>
          <w:rFonts w:cs="Arial"/>
          <w:i/>
          <w:color w:val="222222"/>
          <w:sz w:val="24"/>
          <w:szCs w:val="24"/>
          <w:shd w:val="clear" w:color="auto" w:fill="FFFFFF"/>
        </w:rPr>
        <w:t>866 18 24, e-mail:</w:t>
      </w:r>
      <w:r w:rsidR="00BA4355"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 </w:t>
      </w:r>
      <w:r w:rsidR="00E446C6">
        <w:rPr>
          <w:rFonts w:ascii="Arial" w:hAnsi="Arial" w:cs="Arial"/>
          <w:color w:val="222222"/>
          <w:sz w:val="13"/>
          <w:szCs w:val="13"/>
          <w:shd w:val="clear" w:color="auto" w:fill="FFFFFF"/>
        </w:rPr>
        <w:t xml:space="preserve"> </w:t>
      </w:r>
      <w:r w:rsidR="00E446C6" w:rsidRPr="00E446C6">
        <w:rPr>
          <w:rFonts w:cs="Arial"/>
          <w:i/>
          <w:color w:val="222222"/>
          <w:sz w:val="24"/>
          <w:szCs w:val="24"/>
          <w:shd w:val="clear" w:color="auto" w:fill="FFFFFF"/>
        </w:rPr>
        <w:t>osp mb@wp.pl</w:t>
      </w:r>
    </w:p>
    <w:p w:rsidR="007B2CA6" w:rsidRDefault="007B2CA6" w:rsidP="007B2CA6">
      <w:pPr>
        <w:spacing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BA4355" w:rsidRPr="00BA4355" w:rsidRDefault="00BA4355" w:rsidP="00BA4355">
      <w:pPr>
        <w:jc w:val="both"/>
        <w:rPr>
          <w:sz w:val="24"/>
          <w:szCs w:val="24"/>
        </w:rPr>
      </w:pPr>
      <w:r w:rsidRPr="00BA4355">
        <w:rPr>
          <w:sz w:val="24"/>
          <w:szCs w:val="24"/>
        </w:rPr>
        <w:t>Wszystkie kopie dokumentów muszą zostać poświadczone „za zgodność z oryginałem” przez osobę do tego upoważnioną.</w:t>
      </w:r>
    </w:p>
    <w:p w:rsidR="00BA4355" w:rsidRDefault="00BA4355" w:rsidP="007B2CA6">
      <w:pPr>
        <w:spacing w:line="240" w:lineRule="auto"/>
        <w:jc w:val="both"/>
        <w:rPr>
          <w:sz w:val="24"/>
          <w:szCs w:val="24"/>
        </w:rPr>
      </w:pPr>
    </w:p>
    <w:p w:rsidR="00BA4355" w:rsidRPr="00BA4355" w:rsidRDefault="00BA4355" w:rsidP="00BA4355">
      <w:pPr>
        <w:rPr>
          <w:b/>
          <w:sz w:val="24"/>
          <w:szCs w:val="24"/>
          <w:u w:val="single"/>
        </w:rPr>
      </w:pPr>
      <w:r w:rsidRPr="00BA4355">
        <w:rPr>
          <w:b/>
          <w:sz w:val="24"/>
          <w:szCs w:val="24"/>
          <w:u w:val="single"/>
        </w:rPr>
        <w:t>Celem usprawnienia naboru prosimy o dostarczanie starannie wypełnionej, kompletnej dokumentacji.</w:t>
      </w:r>
    </w:p>
    <w:p w:rsidR="00BA4355" w:rsidRPr="005049A9" w:rsidRDefault="00BA4355" w:rsidP="00BA4355"/>
    <w:p w:rsidR="00BA4355" w:rsidRPr="007B2CA6" w:rsidRDefault="00233CC4" w:rsidP="007B2CA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DEFINICJE:</w:t>
      </w:r>
    </w:p>
    <w:p w:rsidR="00A722EA" w:rsidRPr="00794178" w:rsidRDefault="00A722EA" w:rsidP="00A722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bCs/>
          <w:sz w:val="24"/>
          <w:szCs w:val="24"/>
          <w:lang w:eastAsia="pl-PL"/>
        </w:rPr>
      </w:pPr>
      <w:r w:rsidRPr="00794178">
        <w:rPr>
          <w:b/>
          <w:bCs/>
          <w:sz w:val="24"/>
          <w:szCs w:val="24"/>
          <w:lang w:eastAsia="pl-PL"/>
        </w:rPr>
        <w:t xml:space="preserve">osoba bezrobotna </w:t>
      </w:r>
      <w:r w:rsidRPr="00794178">
        <w:rPr>
          <w:sz w:val="24"/>
          <w:szCs w:val="24"/>
          <w:lang w:eastAsia="pl-PL"/>
        </w:rPr>
        <w:t xml:space="preserve">– osoba pozostająca bez pracy, gotowa do podjęcia pracy i aktywnie poszukująca zatrudnienia. Definicja </w:t>
      </w:r>
      <w:r w:rsidR="00233CC4">
        <w:rPr>
          <w:sz w:val="24"/>
          <w:szCs w:val="24"/>
          <w:lang w:eastAsia="pl-PL"/>
        </w:rPr>
        <w:t>uwzględnia osoby zarejestrowane</w:t>
      </w:r>
      <w:r w:rsidRPr="00794178">
        <w:rPr>
          <w:sz w:val="24"/>
          <w:szCs w:val="24"/>
          <w:lang w:eastAsia="pl-PL"/>
        </w:rPr>
        <w:t xml:space="preserve"> jako bezrobotne zgodnie z krajowymi przepisami, nawet jeżeli nie spełniają one wszystkich trzech kryteriów. Osobami bezrobotnymi są zarówno osoby bezrobotne w rozumieniu badania aktywności ekonomicznej ludności, jak i osoby zarejestrowane jako bezrobotne. Definicja nie uwzględnia studentów studiów stacjonarnych, nawet jeśli spełniają powyższe kryteria. Osoby kwalifikujące się do urlopu macierzyńskiego lub rodzicielskiego, które są bezrobotne w rozumieniu niniejszej definicji (nie pobierają świadczeń z tytułu urlopu), są również osobami bezrobotnymi w rozumieniu </w:t>
      </w:r>
      <w:r w:rsidRPr="00794178">
        <w:rPr>
          <w:i/>
          <w:spacing w:val="-6"/>
          <w:sz w:val="24"/>
          <w:szCs w:val="24"/>
        </w:rPr>
        <w:t>Wytycznych w zakresie realizacji przedsięwzięć z udziałem środków Europejskiego Funduszu Społecznego w obszarze rynku pracy na lata 2014-2020</w:t>
      </w:r>
      <w:r w:rsidRPr="00794178">
        <w:rPr>
          <w:sz w:val="24"/>
          <w:szCs w:val="24"/>
          <w:lang w:eastAsia="pl-PL"/>
        </w:rPr>
        <w:t>;</w:t>
      </w:r>
    </w:p>
    <w:p w:rsidR="00A722EA" w:rsidRPr="00794178" w:rsidRDefault="00A722EA" w:rsidP="00A722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bCs/>
          <w:sz w:val="24"/>
          <w:szCs w:val="24"/>
          <w:lang w:eastAsia="pl-PL"/>
        </w:rPr>
      </w:pPr>
      <w:r w:rsidRPr="00794178">
        <w:rPr>
          <w:b/>
          <w:bCs/>
          <w:sz w:val="24"/>
          <w:szCs w:val="24"/>
          <w:lang w:eastAsia="pl-PL"/>
        </w:rPr>
        <w:t>osoby bierne zawodowo</w:t>
      </w:r>
      <w:r w:rsidRPr="00794178">
        <w:rPr>
          <w:bCs/>
          <w:sz w:val="24"/>
          <w:szCs w:val="24"/>
          <w:lang w:eastAsia="pl-PL"/>
        </w:rPr>
        <w:t xml:space="preserve"> – osoby, które w danej chwili nie tworzą zasobów siły roboczej (tzn. nie pracują i nie są bezrobotne). Studenci studiów stacjonarnych są uznawani za osoby bierne zawodowo. Osoby będące na urlopie wychowawczym (rozumianym jako nieobecność w pracy, spowodowana opieką nad dzieckiem w okresie, który nie mieści się w ramach urlopu macierzyńskiego lub urlopu rodzicielskiego), są uznawane za bierne zawodowo, chyba że są zarejestrowane już jako bezrobotne (wówczas status bezrobotnego ma pierwszeństwo)</w:t>
      </w:r>
      <w:r w:rsidR="00233CC4">
        <w:rPr>
          <w:bCs/>
          <w:sz w:val="24"/>
          <w:szCs w:val="24"/>
          <w:lang w:eastAsia="pl-PL"/>
        </w:rPr>
        <w:t>.</w:t>
      </w:r>
      <w:r w:rsidRPr="00794178">
        <w:rPr>
          <w:bCs/>
          <w:sz w:val="24"/>
          <w:szCs w:val="24"/>
          <w:lang w:eastAsia="pl-PL"/>
        </w:rPr>
        <w:t xml:space="preserve"> Osoby </w:t>
      </w:r>
      <w:r w:rsidRPr="00794178">
        <w:rPr>
          <w:bCs/>
          <w:sz w:val="24"/>
          <w:szCs w:val="24"/>
          <w:lang w:eastAsia="pl-PL"/>
        </w:rPr>
        <w:lastRenderedPageBreak/>
        <w:t>prowadzące działalność na własny rachunek (w tym członek rodziny bezpłatnie pomagający osobie prowadzącej działalność) nie</w:t>
      </w:r>
      <w:r w:rsidR="00233CC4">
        <w:rPr>
          <w:bCs/>
          <w:sz w:val="24"/>
          <w:szCs w:val="24"/>
          <w:lang w:eastAsia="pl-PL"/>
        </w:rPr>
        <w:t xml:space="preserve"> są uznawane za bierne zawodowo.</w:t>
      </w:r>
    </w:p>
    <w:p w:rsidR="00D25B4E" w:rsidRDefault="00D25B4E"/>
    <w:sectPr w:rsidR="00D25B4E" w:rsidSect="00200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9C0" w:rsidRDefault="003C69C0" w:rsidP="00A722EA">
      <w:pPr>
        <w:spacing w:after="0" w:line="240" w:lineRule="auto"/>
      </w:pPr>
      <w:r>
        <w:separator/>
      </w:r>
    </w:p>
  </w:endnote>
  <w:endnote w:type="continuationSeparator" w:id="1">
    <w:p w:rsidR="003C69C0" w:rsidRDefault="003C69C0" w:rsidP="00A72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9C0" w:rsidRDefault="003C69C0" w:rsidP="00A722EA">
      <w:pPr>
        <w:spacing w:after="0" w:line="240" w:lineRule="auto"/>
      </w:pPr>
      <w:r>
        <w:separator/>
      </w:r>
    </w:p>
  </w:footnote>
  <w:footnote w:type="continuationSeparator" w:id="1">
    <w:p w:rsidR="003C69C0" w:rsidRDefault="003C69C0" w:rsidP="00A72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36C0"/>
    <w:multiLevelType w:val="hybridMultilevel"/>
    <w:tmpl w:val="15AEF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A53C3"/>
    <w:multiLevelType w:val="hybridMultilevel"/>
    <w:tmpl w:val="14D8F04A"/>
    <w:lvl w:ilvl="0" w:tplc="CC4032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91189"/>
    <w:multiLevelType w:val="hybridMultilevel"/>
    <w:tmpl w:val="58923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40F0E"/>
    <w:multiLevelType w:val="hybridMultilevel"/>
    <w:tmpl w:val="1E2CE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B5D0D"/>
    <w:multiLevelType w:val="hybridMultilevel"/>
    <w:tmpl w:val="17F8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82F76"/>
    <w:multiLevelType w:val="hybridMultilevel"/>
    <w:tmpl w:val="4366F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1754E8"/>
    <w:multiLevelType w:val="hybridMultilevel"/>
    <w:tmpl w:val="0DB2A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10B28"/>
    <w:multiLevelType w:val="hybridMultilevel"/>
    <w:tmpl w:val="4FA254C2"/>
    <w:lvl w:ilvl="0" w:tplc="76F05370">
      <w:start w:val="1"/>
      <w:numFmt w:val="decimal"/>
      <w:lvlText w:val="%1."/>
      <w:lvlJc w:val="left"/>
      <w:pPr>
        <w:ind w:left="720" w:hanging="360"/>
      </w:pPr>
      <w:rPr>
        <w:rFonts w:eastAsia="DejaVuSans" w:cs="DejaVu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606EB"/>
    <w:multiLevelType w:val="hybridMultilevel"/>
    <w:tmpl w:val="15AEF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C72950"/>
    <w:multiLevelType w:val="multilevel"/>
    <w:tmpl w:val="36C81D7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59C80E49"/>
    <w:multiLevelType w:val="hybridMultilevel"/>
    <w:tmpl w:val="C7221A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E9765D"/>
    <w:multiLevelType w:val="hybridMultilevel"/>
    <w:tmpl w:val="574A43C0"/>
    <w:lvl w:ilvl="0" w:tplc="1A3274F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3D6902"/>
    <w:multiLevelType w:val="hybridMultilevel"/>
    <w:tmpl w:val="675A6FB8"/>
    <w:lvl w:ilvl="0" w:tplc="C1820B36">
      <w:start w:val="1"/>
      <w:numFmt w:val="bullet"/>
      <w:lvlText w:val="–"/>
      <w:lvlJc w:val="left"/>
      <w:pPr>
        <w:ind w:left="163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>
    <w:nsid w:val="7DE92770"/>
    <w:multiLevelType w:val="hybridMultilevel"/>
    <w:tmpl w:val="FB5A7430"/>
    <w:lvl w:ilvl="0" w:tplc="A5B0C2E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1"/>
  </w:num>
  <w:num w:numId="5">
    <w:abstractNumId w:val="10"/>
  </w:num>
  <w:num w:numId="6">
    <w:abstractNumId w:val="7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  <w:num w:numId="11">
    <w:abstractNumId w:val="2"/>
  </w:num>
  <w:num w:numId="12">
    <w:abstractNumId w:val="13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424E"/>
    <w:rsid w:val="0004424E"/>
    <w:rsid w:val="000B1E06"/>
    <w:rsid w:val="001B4AB1"/>
    <w:rsid w:val="002007DB"/>
    <w:rsid w:val="00233CC4"/>
    <w:rsid w:val="00260785"/>
    <w:rsid w:val="002A36F7"/>
    <w:rsid w:val="002B0AFB"/>
    <w:rsid w:val="00300799"/>
    <w:rsid w:val="00377AB7"/>
    <w:rsid w:val="003C69C0"/>
    <w:rsid w:val="003D78FB"/>
    <w:rsid w:val="00437545"/>
    <w:rsid w:val="004E0468"/>
    <w:rsid w:val="00504EF5"/>
    <w:rsid w:val="00595687"/>
    <w:rsid w:val="005A7A51"/>
    <w:rsid w:val="005C1F94"/>
    <w:rsid w:val="005C54C6"/>
    <w:rsid w:val="005C5D05"/>
    <w:rsid w:val="005D7D46"/>
    <w:rsid w:val="005F6AC8"/>
    <w:rsid w:val="0067418A"/>
    <w:rsid w:val="00680B1E"/>
    <w:rsid w:val="00794178"/>
    <w:rsid w:val="007B22B4"/>
    <w:rsid w:val="007B2CA6"/>
    <w:rsid w:val="00856438"/>
    <w:rsid w:val="00883CF4"/>
    <w:rsid w:val="00893027"/>
    <w:rsid w:val="00900F3B"/>
    <w:rsid w:val="0090171C"/>
    <w:rsid w:val="00977877"/>
    <w:rsid w:val="009A5357"/>
    <w:rsid w:val="00A35996"/>
    <w:rsid w:val="00A722EA"/>
    <w:rsid w:val="00A957D9"/>
    <w:rsid w:val="00B05EC6"/>
    <w:rsid w:val="00B52C56"/>
    <w:rsid w:val="00B548B3"/>
    <w:rsid w:val="00BA4355"/>
    <w:rsid w:val="00C06A1D"/>
    <w:rsid w:val="00C374E9"/>
    <w:rsid w:val="00C70CE6"/>
    <w:rsid w:val="00C746E0"/>
    <w:rsid w:val="00C964BE"/>
    <w:rsid w:val="00D25B4E"/>
    <w:rsid w:val="00D53A05"/>
    <w:rsid w:val="00D72F57"/>
    <w:rsid w:val="00E446C6"/>
    <w:rsid w:val="00EF7AB7"/>
    <w:rsid w:val="00F04D27"/>
    <w:rsid w:val="00FD4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7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4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24E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D25B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D25B4E"/>
    <w:rPr>
      <w:rFonts w:ascii="Times New Roman" w:eastAsia="Times New Roman" w:hAnsi="Times New Roman" w:cs="Times New Roman"/>
      <w:bCs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722EA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Znak, Znak,footnote text"/>
    <w:basedOn w:val="Normalny"/>
    <w:link w:val="TekstprzypisudolnegoZnak"/>
    <w:unhideWhenUsed/>
    <w:rsid w:val="00A722EA"/>
    <w:pPr>
      <w:spacing w:before="200"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rsid w:val="00A722EA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A722EA"/>
    <w:rPr>
      <w:vertAlign w:val="superscript"/>
    </w:rPr>
  </w:style>
  <w:style w:type="character" w:customStyle="1" w:styleId="AkapitzlistZnak">
    <w:name w:val="Akapit z listą Znak"/>
    <w:link w:val="Akapitzlist"/>
    <w:locked/>
    <w:rsid w:val="00A722EA"/>
  </w:style>
  <w:style w:type="character" w:styleId="Hipercze">
    <w:name w:val="Hyperlink"/>
    <w:basedOn w:val="Domylnaczcionkaakapitu"/>
    <w:rsid w:val="00BA43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ra@blk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7</Pages>
  <Words>1530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22</cp:revision>
  <dcterms:created xsi:type="dcterms:W3CDTF">2017-04-29T08:28:00Z</dcterms:created>
  <dcterms:modified xsi:type="dcterms:W3CDTF">2017-05-10T15:57:00Z</dcterms:modified>
</cp:coreProperties>
</file>